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3BC1E" w14:textId="5188128B" w:rsidR="0001387C" w:rsidRPr="00F842FF" w:rsidRDefault="005F0044" w:rsidP="00261C8E">
      <w:pPr>
        <w:pStyle w:val="NoSpacing"/>
        <w:rPr>
          <w:rFonts w:ascii="Times New Roman" w:hAnsi="Times New Roman" w:cs="Times New Roman"/>
          <w:b/>
          <w:bCs/>
          <w:sz w:val="24"/>
          <w:szCs w:val="24"/>
        </w:rPr>
      </w:pPr>
      <w:r w:rsidRPr="00F842FF">
        <w:rPr>
          <w:rFonts w:ascii="Times New Roman" w:hAnsi="Times New Roman" w:cs="Times New Roman"/>
          <w:b/>
          <w:bCs/>
          <w:sz w:val="24"/>
          <w:szCs w:val="24"/>
        </w:rPr>
        <w:t>Assessment 101: Materials from the C</w:t>
      </w:r>
      <w:r w:rsidR="00F842FF">
        <w:rPr>
          <w:rFonts w:ascii="Times New Roman" w:hAnsi="Times New Roman" w:cs="Times New Roman"/>
          <w:b/>
          <w:bCs/>
          <w:sz w:val="24"/>
          <w:szCs w:val="24"/>
        </w:rPr>
        <w:t xml:space="preserve">olorado </w:t>
      </w:r>
      <w:r w:rsidRPr="00F842FF">
        <w:rPr>
          <w:rFonts w:ascii="Times New Roman" w:hAnsi="Times New Roman" w:cs="Times New Roman"/>
          <w:b/>
          <w:bCs/>
          <w:sz w:val="24"/>
          <w:szCs w:val="24"/>
        </w:rPr>
        <w:t>C</w:t>
      </w:r>
      <w:r w:rsidR="00F842FF">
        <w:rPr>
          <w:rFonts w:ascii="Times New Roman" w:hAnsi="Times New Roman" w:cs="Times New Roman"/>
          <w:b/>
          <w:bCs/>
          <w:sz w:val="24"/>
          <w:szCs w:val="24"/>
        </w:rPr>
        <w:t>ollege</w:t>
      </w:r>
      <w:r w:rsidRPr="00F842FF">
        <w:rPr>
          <w:rFonts w:ascii="Times New Roman" w:hAnsi="Times New Roman" w:cs="Times New Roman"/>
          <w:b/>
          <w:bCs/>
          <w:sz w:val="24"/>
          <w:szCs w:val="24"/>
        </w:rPr>
        <w:t xml:space="preserve"> </w:t>
      </w:r>
      <w:r w:rsidR="00F842FF">
        <w:rPr>
          <w:rFonts w:ascii="Times New Roman" w:hAnsi="Times New Roman" w:cs="Times New Roman"/>
          <w:b/>
          <w:bCs/>
          <w:sz w:val="24"/>
          <w:szCs w:val="24"/>
        </w:rPr>
        <w:t>A</w:t>
      </w:r>
      <w:r w:rsidRPr="00F842FF">
        <w:rPr>
          <w:rFonts w:ascii="Times New Roman" w:hAnsi="Times New Roman" w:cs="Times New Roman"/>
          <w:b/>
          <w:bCs/>
          <w:sz w:val="24"/>
          <w:szCs w:val="24"/>
        </w:rPr>
        <w:t xml:space="preserve">ssessment </w:t>
      </w:r>
      <w:r w:rsidR="00F842FF">
        <w:rPr>
          <w:rFonts w:ascii="Times New Roman" w:hAnsi="Times New Roman" w:cs="Times New Roman"/>
          <w:b/>
          <w:bCs/>
          <w:sz w:val="24"/>
          <w:szCs w:val="24"/>
        </w:rPr>
        <w:t>W</w:t>
      </w:r>
      <w:r w:rsidRPr="00F842FF">
        <w:rPr>
          <w:rFonts w:ascii="Times New Roman" w:hAnsi="Times New Roman" w:cs="Times New Roman"/>
          <w:b/>
          <w:bCs/>
          <w:sz w:val="24"/>
          <w:szCs w:val="24"/>
        </w:rPr>
        <w:t>ebsite</w:t>
      </w:r>
    </w:p>
    <w:p w14:paraId="1A1A0298" w14:textId="7CC688A6" w:rsidR="005F0044" w:rsidRDefault="005F0044" w:rsidP="00261C8E">
      <w:pPr>
        <w:pStyle w:val="NoSpacing"/>
        <w:rPr>
          <w:rFonts w:ascii="Times New Roman" w:hAnsi="Times New Roman" w:cs="Times New Roman"/>
          <w:sz w:val="24"/>
          <w:szCs w:val="24"/>
        </w:rPr>
      </w:pPr>
    </w:p>
    <w:p w14:paraId="752C24AD" w14:textId="29DA756D" w:rsidR="009E0745" w:rsidRPr="00261C8E" w:rsidRDefault="00F842FF" w:rsidP="00261C8E">
      <w:pPr>
        <w:pStyle w:val="NoSpacing"/>
        <w:rPr>
          <w:rFonts w:ascii="Times New Roman" w:hAnsi="Times New Roman" w:cs="Times New Roman"/>
          <w:sz w:val="24"/>
          <w:szCs w:val="24"/>
        </w:rPr>
      </w:pPr>
      <w:r>
        <w:rPr>
          <w:rFonts w:ascii="Times New Roman" w:hAnsi="Times New Roman" w:cs="Times New Roman"/>
          <w:sz w:val="24"/>
          <w:szCs w:val="24"/>
        </w:rPr>
        <w:t xml:space="preserve">This handout presents an introduction to direct assessment of student learning (the kind of assessment our accrediting body requires us to do). </w:t>
      </w:r>
      <w:r w:rsidR="00FE185F">
        <w:rPr>
          <w:rFonts w:ascii="Times New Roman" w:hAnsi="Times New Roman" w:cs="Times New Roman"/>
          <w:sz w:val="24"/>
          <w:szCs w:val="24"/>
        </w:rPr>
        <w:t xml:space="preserve">Some of the information below has been modified from the website to improve it. </w:t>
      </w:r>
      <w:r>
        <w:rPr>
          <w:rFonts w:ascii="Times New Roman" w:hAnsi="Times New Roman" w:cs="Times New Roman"/>
          <w:sz w:val="24"/>
          <w:szCs w:val="24"/>
        </w:rPr>
        <w:t xml:space="preserve">A great deal of additional information can be found at the CC assessment website: </w:t>
      </w:r>
      <w:hyperlink r:id="rId7" w:history="1">
        <w:r w:rsidRPr="00401C3D">
          <w:rPr>
            <w:rStyle w:val="Hyperlink"/>
            <w:rFonts w:ascii="Times New Roman" w:hAnsi="Times New Roman" w:cs="Times New Roman"/>
            <w:sz w:val="24"/>
            <w:szCs w:val="24"/>
          </w:rPr>
          <w:t>https://www.coloradocollege.edu/other/assessment/</w:t>
        </w:r>
      </w:hyperlink>
    </w:p>
    <w:p w14:paraId="6DB6A1E2" w14:textId="66EA3E45" w:rsidR="00261C8E" w:rsidRDefault="00261C8E" w:rsidP="00261C8E">
      <w:pPr>
        <w:pStyle w:val="NoSpacing"/>
        <w:rPr>
          <w:rFonts w:ascii="Times New Roman" w:hAnsi="Times New Roman" w:cs="Times New Roman"/>
          <w:sz w:val="24"/>
          <w:szCs w:val="24"/>
        </w:rPr>
      </w:pPr>
    </w:p>
    <w:p w14:paraId="3EABCA12" w14:textId="335F651C" w:rsidR="005F0044" w:rsidRPr="00F842FF" w:rsidRDefault="005F0044" w:rsidP="00261C8E">
      <w:pPr>
        <w:pStyle w:val="NoSpacing"/>
        <w:rPr>
          <w:rFonts w:ascii="Times New Roman" w:hAnsi="Times New Roman" w:cs="Times New Roman"/>
          <w:sz w:val="24"/>
          <w:szCs w:val="24"/>
          <w:u w:val="single"/>
        </w:rPr>
      </w:pPr>
      <w:r w:rsidRPr="00F842FF">
        <w:rPr>
          <w:rFonts w:ascii="Times New Roman" w:hAnsi="Times New Roman" w:cs="Times New Roman"/>
          <w:sz w:val="24"/>
          <w:szCs w:val="24"/>
          <w:u w:val="single"/>
        </w:rPr>
        <w:t>What is Assessment?</w:t>
      </w:r>
    </w:p>
    <w:p w14:paraId="5F73ED07" w14:textId="77777777" w:rsidR="005F0044" w:rsidRPr="00261C8E" w:rsidRDefault="005F0044" w:rsidP="00261C8E">
      <w:pPr>
        <w:pStyle w:val="NoSpacing"/>
        <w:rPr>
          <w:rFonts w:ascii="Times New Roman" w:hAnsi="Times New Roman" w:cs="Times New Roman"/>
          <w:sz w:val="24"/>
          <w:szCs w:val="24"/>
        </w:rPr>
      </w:pPr>
      <w:r w:rsidRPr="00261C8E">
        <w:rPr>
          <w:rFonts w:ascii="Times New Roman" w:hAnsi="Times New Roman" w:cs="Times New Roman"/>
          <w:sz w:val="24"/>
          <w:szCs w:val="24"/>
        </w:rPr>
        <w:br/>
        <w:t>Assessment is the ongoing process of:</w:t>
      </w:r>
    </w:p>
    <w:p w14:paraId="7D59133C" w14:textId="7AF79334" w:rsidR="005F0044" w:rsidRPr="00261C8E" w:rsidRDefault="005F0044" w:rsidP="00F842FF">
      <w:pPr>
        <w:pStyle w:val="NoSpacing"/>
        <w:numPr>
          <w:ilvl w:val="0"/>
          <w:numId w:val="3"/>
        </w:numPr>
        <w:rPr>
          <w:rFonts w:ascii="Times New Roman" w:eastAsia="Times New Roman" w:hAnsi="Times New Roman" w:cs="Times New Roman"/>
          <w:sz w:val="24"/>
          <w:szCs w:val="24"/>
        </w:rPr>
      </w:pPr>
      <w:r w:rsidRPr="00261C8E">
        <w:rPr>
          <w:rFonts w:ascii="Times New Roman" w:eastAsia="Times New Roman" w:hAnsi="Times New Roman" w:cs="Times New Roman"/>
          <w:sz w:val="24"/>
          <w:szCs w:val="24"/>
        </w:rPr>
        <w:t xml:space="preserve">establishing clear, demonstrable, observable </w:t>
      </w:r>
      <w:r w:rsidR="008A4D68">
        <w:rPr>
          <w:rFonts w:ascii="Times New Roman" w:eastAsia="Times New Roman" w:hAnsi="Times New Roman" w:cs="Times New Roman"/>
          <w:sz w:val="24"/>
          <w:szCs w:val="24"/>
        </w:rPr>
        <w:t xml:space="preserve">(sometimes measurable) </w:t>
      </w:r>
      <w:r w:rsidRPr="00261C8E">
        <w:rPr>
          <w:rFonts w:ascii="Times New Roman" w:eastAsia="Times New Roman" w:hAnsi="Times New Roman" w:cs="Times New Roman"/>
          <w:sz w:val="24"/>
          <w:szCs w:val="24"/>
        </w:rPr>
        <w:t>expected outcomes of student learning</w:t>
      </w:r>
    </w:p>
    <w:p w14:paraId="5D43E200" w14:textId="586D4B1C" w:rsidR="005F0044" w:rsidRPr="00261C8E" w:rsidRDefault="005F0044" w:rsidP="00F842FF">
      <w:pPr>
        <w:pStyle w:val="NoSpacing"/>
        <w:numPr>
          <w:ilvl w:val="0"/>
          <w:numId w:val="3"/>
        </w:numPr>
        <w:rPr>
          <w:rFonts w:ascii="Times New Roman" w:eastAsia="Times New Roman" w:hAnsi="Times New Roman" w:cs="Times New Roman"/>
          <w:sz w:val="24"/>
          <w:szCs w:val="24"/>
        </w:rPr>
      </w:pPr>
      <w:r w:rsidRPr="00261C8E">
        <w:rPr>
          <w:rFonts w:ascii="Times New Roman" w:eastAsia="Times New Roman" w:hAnsi="Times New Roman" w:cs="Times New Roman"/>
          <w:sz w:val="24"/>
          <w:szCs w:val="24"/>
        </w:rPr>
        <w:t>ensuring that students have sufficient opportunities to achieve these outcomes</w:t>
      </w:r>
      <w:r w:rsidR="00057133">
        <w:rPr>
          <w:rFonts w:ascii="Times New Roman" w:eastAsia="Times New Roman" w:hAnsi="Times New Roman" w:cs="Times New Roman"/>
          <w:sz w:val="24"/>
          <w:szCs w:val="24"/>
        </w:rPr>
        <w:t xml:space="preserve"> through teaching the relevant skills and/or knowledge</w:t>
      </w:r>
    </w:p>
    <w:p w14:paraId="104207EC" w14:textId="77777777" w:rsidR="005F0044" w:rsidRPr="00261C8E" w:rsidRDefault="005F0044" w:rsidP="00F842FF">
      <w:pPr>
        <w:pStyle w:val="NoSpacing"/>
        <w:numPr>
          <w:ilvl w:val="0"/>
          <w:numId w:val="3"/>
        </w:numPr>
        <w:rPr>
          <w:rFonts w:ascii="Times New Roman" w:eastAsia="Times New Roman" w:hAnsi="Times New Roman" w:cs="Times New Roman"/>
          <w:sz w:val="24"/>
          <w:szCs w:val="24"/>
        </w:rPr>
      </w:pPr>
      <w:r w:rsidRPr="00261C8E">
        <w:rPr>
          <w:rFonts w:ascii="Times New Roman" w:eastAsia="Times New Roman" w:hAnsi="Times New Roman" w:cs="Times New Roman"/>
          <w:sz w:val="24"/>
          <w:szCs w:val="24"/>
        </w:rPr>
        <w:t>systematically gathering, analyzing and interpreting evidence to determine how well student learning matches our expectations; and</w:t>
      </w:r>
    </w:p>
    <w:p w14:paraId="5036AE1E" w14:textId="77777777" w:rsidR="005F0044" w:rsidRPr="00261C8E" w:rsidRDefault="005F0044" w:rsidP="00F842FF">
      <w:pPr>
        <w:pStyle w:val="NoSpacing"/>
        <w:numPr>
          <w:ilvl w:val="0"/>
          <w:numId w:val="3"/>
        </w:numPr>
        <w:rPr>
          <w:rFonts w:ascii="Times New Roman" w:eastAsia="Times New Roman" w:hAnsi="Times New Roman" w:cs="Times New Roman"/>
          <w:sz w:val="24"/>
          <w:szCs w:val="24"/>
        </w:rPr>
      </w:pPr>
      <w:r w:rsidRPr="00261C8E">
        <w:rPr>
          <w:rFonts w:ascii="Times New Roman" w:eastAsia="Times New Roman" w:hAnsi="Times New Roman" w:cs="Times New Roman"/>
          <w:sz w:val="24"/>
          <w:szCs w:val="24"/>
        </w:rPr>
        <w:t>using the resulting information to understand and improve student learning as well as to celebrate current successes.</w:t>
      </w:r>
    </w:p>
    <w:p w14:paraId="220F2003" w14:textId="77777777" w:rsidR="00F842FF" w:rsidRDefault="00F842FF" w:rsidP="00261C8E">
      <w:pPr>
        <w:pStyle w:val="NoSpacing"/>
        <w:rPr>
          <w:rFonts w:ascii="Times New Roman" w:eastAsia="Times New Roman" w:hAnsi="Times New Roman" w:cs="Times New Roman"/>
          <w:sz w:val="24"/>
          <w:szCs w:val="24"/>
        </w:rPr>
      </w:pPr>
    </w:p>
    <w:p w14:paraId="5CC29661" w14:textId="685BBA83" w:rsidR="005F0044" w:rsidRPr="00261C8E" w:rsidRDefault="005F0044" w:rsidP="00261C8E">
      <w:pPr>
        <w:pStyle w:val="NoSpacing"/>
        <w:rPr>
          <w:rFonts w:ascii="Times New Roman" w:eastAsia="Times New Roman" w:hAnsi="Times New Roman" w:cs="Times New Roman"/>
          <w:i/>
          <w:iCs/>
          <w:sz w:val="24"/>
          <w:szCs w:val="24"/>
        </w:rPr>
      </w:pPr>
      <w:r w:rsidRPr="00261C8E">
        <w:rPr>
          <w:rFonts w:ascii="Times New Roman" w:eastAsia="Times New Roman" w:hAnsi="Times New Roman" w:cs="Times New Roman"/>
          <w:sz w:val="24"/>
          <w:szCs w:val="24"/>
        </w:rPr>
        <w:t>Assessment involves deciding what you want your students to learn and determining the extent to which they have learned it. Successful assessment helps you answer the following three questions: </w:t>
      </w:r>
      <w:r w:rsidRPr="00261C8E">
        <w:rPr>
          <w:rFonts w:ascii="Times New Roman" w:eastAsia="Times New Roman" w:hAnsi="Times New Roman" w:cs="Times New Roman"/>
          <w:i/>
          <w:iCs/>
          <w:sz w:val="24"/>
          <w:szCs w:val="24"/>
        </w:rPr>
        <w:t>What do your students know? What can they do? How do you know?</w:t>
      </w:r>
    </w:p>
    <w:p w14:paraId="30887479" w14:textId="77777777" w:rsidR="00AB631F" w:rsidRDefault="00AB631F" w:rsidP="00261C8E">
      <w:pPr>
        <w:pStyle w:val="NoSpacing"/>
        <w:rPr>
          <w:rFonts w:ascii="Times New Roman" w:hAnsi="Times New Roman" w:cs="Times New Roman"/>
          <w:sz w:val="24"/>
          <w:szCs w:val="24"/>
        </w:rPr>
      </w:pPr>
    </w:p>
    <w:p w14:paraId="6F7934B0" w14:textId="0294D94A" w:rsidR="00AB631F" w:rsidRPr="00AB631F" w:rsidRDefault="00AB631F" w:rsidP="00261C8E">
      <w:pPr>
        <w:pStyle w:val="NoSpacing"/>
        <w:rPr>
          <w:rFonts w:ascii="Times New Roman" w:hAnsi="Times New Roman" w:cs="Times New Roman"/>
          <w:sz w:val="24"/>
          <w:szCs w:val="24"/>
          <w:u w:val="single"/>
        </w:rPr>
      </w:pPr>
      <w:r w:rsidRPr="00AB631F">
        <w:rPr>
          <w:rFonts w:ascii="Times New Roman" w:hAnsi="Times New Roman" w:cs="Times New Roman"/>
          <w:sz w:val="24"/>
          <w:szCs w:val="24"/>
          <w:u w:val="single"/>
        </w:rPr>
        <w:t>Two Clarifications</w:t>
      </w:r>
    </w:p>
    <w:p w14:paraId="1EE5E28D" w14:textId="77777777" w:rsidR="00AB631F" w:rsidRDefault="00AB631F" w:rsidP="00261C8E">
      <w:pPr>
        <w:pStyle w:val="NoSpacing"/>
        <w:rPr>
          <w:rFonts w:ascii="Times New Roman" w:hAnsi="Times New Roman" w:cs="Times New Roman"/>
          <w:sz w:val="24"/>
          <w:szCs w:val="24"/>
        </w:rPr>
      </w:pPr>
    </w:p>
    <w:p w14:paraId="6CFDABF6" w14:textId="63FB5DBD" w:rsidR="005F0044" w:rsidRPr="00261C8E" w:rsidRDefault="009E0745" w:rsidP="00261C8E">
      <w:pPr>
        <w:pStyle w:val="NoSpacing"/>
        <w:rPr>
          <w:rFonts w:ascii="Times New Roman" w:hAnsi="Times New Roman" w:cs="Times New Roman"/>
          <w:sz w:val="24"/>
          <w:szCs w:val="24"/>
        </w:rPr>
      </w:pPr>
      <w:r w:rsidRPr="00261C8E">
        <w:rPr>
          <w:rFonts w:ascii="Times New Roman" w:hAnsi="Times New Roman" w:cs="Times New Roman"/>
          <w:sz w:val="24"/>
          <w:szCs w:val="24"/>
        </w:rPr>
        <w:t xml:space="preserve">Assessment is not </w:t>
      </w:r>
      <w:r w:rsidRPr="00194F5A">
        <w:rPr>
          <w:rFonts w:ascii="Times New Roman" w:hAnsi="Times New Roman" w:cs="Times New Roman"/>
          <w:i/>
          <w:iCs/>
          <w:sz w:val="24"/>
          <w:szCs w:val="24"/>
        </w:rPr>
        <w:t>research</w:t>
      </w:r>
      <w:r w:rsidRPr="00261C8E">
        <w:rPr>
          <w:rFonts w:ascii="Times New Roman" w:hAnsi="Times New Roman" w:cs="Times New Roman"/>
          <w:sz w:val="24"/>
          <w:szCs w:val="24"/>
        </w:rPr>
        <w:t>; it is not held to the same standards.</w:t>
      </w:r>
      <w:r w:rsidR="00057133">
        <w:rPr>
          <w:rFonts w:ascii="Times New Roman" w:hAnsi="Times New Roman" w:cs="Times New Roman"/>
          <w:sz w:val="24"/>
          <w:szCs w:val="24"/>
        </w:rPr>
        <w:t xml:space="preserve"> An assessment project will rarely be peer-reviewed, published, or presented at a professional conference.</w:t>
      </w:r>
    </w:p>
    <w:p w14:paraId="0A0A9137" w14:textId="77777777" w:rsidR="00057133" w:rsidRDefault="00057133" w:rsidP="00261C8E">
      <w:pPr>
        <w:pStyle w:val="NoSpacing"/>
        <w:rPr>
          <w:rFonts w:ascii="Times New Roman" w:hAnsi="Times New Roman" w:cs="Times New Roman"/>
          <w:sz w:val="24"/>
          <w:szCs w:val="24"/>
        </w:rPr>
      </w:pPr>
    </w:p>
    <w:p w14:paraId="7342A773" w14:textId="7752E094" w:rsidR="009E0745" w:rsidRPr="00057133" w:rsidRDefault="009E0745" w:rsidP="00261C8E">
      <w:pPr>
        <w:pStyle w:val="NoSpacing"/>
        <w:rPr>
          <w:rFonts w:ascii="Times New Roman" w:hAnsi="Times New Roman" w:cs="Times New Roman"/>
          <w:sz w:val="24"/>
          <w:szCs w:val="24"/>
        </w:rPr>
      </w:pPr>
      <w:r w:rsidRPr="00261C8E">
        <w:rPr>
          <w:rFonts w:ascii="Times New Roman" w:hAnsi="Times New Roman" w:cs="Times New Roman"/>
          <w:sz w:val="24"/>
          <w:szCs w:val="24"/>
        </w:rPr>
        <w:t xml:space="preserve">Assessment is not </w:t>
      </w:r>
      <w:r w:rsidRPr="00194F5A">
        <w:rPr>
          <w:rFonts w:ascii="Times New Roman" w:hAnsi="Times New Roman" w:cs="Times New Roman"/>
          <w:i/>
          <w:iCs/>
          <w:sz w:val="24"/>
          <w:szCs w:val="24"/>
        </w:rPr>
        <w:t>program evaluation</w:t>
      </w:r>
      <w:r w:rsidRPr="00261C8E">
        <w:rPr>
          <w:rFonts w:ascii="Times New Roman" w:hAnsi="Times New Roman" w:cs="Times New Roman"/>
          <w:sz w:val="24"/>
          <w:szCs w:val="24"/>
        </w:rPr>
        <w:t>, which focuses on literally anything about your department or ID program other than what students are learning</w:t>
      </w:r>
      <w:r w:rsidR="00194F5A">
        <w:rPr>
          <w:rFonts w:ascii="Times New Roman" w:hAnsi="Times New Roman" w:cs="Times New Roman"/>
          <w:sz w:val="24"/>
          <w:szCs w:val="24"/>
        </w:rPr>
        <w:t xml:space="preserve"> at the level of learning outcomes</w:t>
      </w:r>
      <w:r w:rsidR="00057133">
        <w:rPr>
          <w:rFonts w:ascii="Times New Roman" w:hAnsi="Times New Roman" w:cs="Times New Roman"/>
          <w:sz w:val="24"/>
          <w:szCs w:val="24"/>
        </w:rPr>
        <w:t>. Academic</w:t>
      </w:r>
      <w:r w:rsidRPr="00261C8E">
        <w:rPr>
          <w:rFonts w:ascii="Times New Roman" w:hAnsi="Times New Roman" w:cs="Times New Roman"/>
          <w:sz w:val="24"/>
          <w:szCs w:val="24"/>
        </w:rPr>
        <w:t xml:space="preserve"> </w:t>
      </w:r>
      <w:r w:rsidRPr="00261C8E">
        <w:rPr>
          <w:rFonts w:ascii="Times New Roman" w:eastAsia="Times New Roman" w:hAnsi="Times New Roman" w:cs="Times New Roman"/>
          <w:sz w:val="24"/>
          <w:szCs w:val="24"/>
        </w:rPr>
        <w:t xml:space="preserve">program evaluation can </w:t>
      </w:r>
      <w:r w:rsidR="00057133">
        <w:rPr>
          <w:rFonts w:ascii="Times New Roman" w:eastAsia="Times New Roman" w:hAnsi="Times New Roman" w:cs="Times New Roman"/>
          <w:sz w:val="24"/>
          <w:szCs w:val="24"/>
        </w:rPr>
        <w:t>focus on</w:t>
      </w:r>
      <w:r w:rsidRPr="00261C8E">
        <w:rPr>
          <w:rFonts w:ascii="Times New Roman" w:eastAsia="Times New Roman" w:hAnsi="Times New Roman" w:cs="Times New Roman"/>
          <w:sz w:val="24"/>
          <w:szCs w:val="24"/>
        </w:rPr>
        <w:t xml:space="preserve"> matters such as:</w:t>
      </w:r>
    </w:p>
    <w:p w14:paraId="5F1ED991" w14:textId="0E59ECD6" w:rsidR="009E0745" w:rsidRPr="00261C8E" w:rsidRDefault="009E0745" w:rsidP="00057133">
      <w:pPr>
        <w:pStyle w:val="NoSpacing"/>
        <w:numPr>
          <w:ilvl w:val="0"/>
          <w:numId w:val="4"/>
        </w:numPr>
        <w:rPr>
          <w:rFonts w:ascii="Times New Roman" w:eastAsia="Times New Roman" w:hAnsi="Times New Roman" w:cs="Times New Roman"/>
          <w:sz w:val="24"/>
          <w:szCs w:val="24"/>
        </w:rPr>
      </w:pPr>
      <w:r w:rsidRPr="00261C8E">
        <w:rPr>
          <w:rFonts w:ascii="Times New Roman" w:eastAsia="Times New Roman" w:hAnsi="Times New Roman" w:cs="Times New Roman"/>
          <w:sz w:val="24"/>
          <w:szCs w:val="24"/>
        </w:rPr>
        <w:t>Student satisfaction and other self-reported information about program experiences</w:t>
      </w:r>
      <w:r w:rsidR="00194F5A">
        <w:rPr>
          <w:rFonts w:ascii="Times New Roman" w:eastAsia="Times New Roman" w:hAnsi="Times New Roman" w:cs="Times New Roman"/>
          <w:sz w:val="24"/>
          <w:szCs w:val="24"/>
        </w:rPr>
        <w:t xml:space="preserve"> such as equity/diversity climate</w:t>
      </w:r>
    </w:p>
    <w:p w14:paraId="3D8D7401" w14:textId="77777777" w:rsidR="009E0745" w:rsidRPr="00261C8E" w:rsidRDefault="009E0745" w:rsidP="00057133">
      <w:pPr>
        <w:pStyle w:val="NoSpacing"/>
        <w:numPr>
          <w:ilvl w:val="0"/>
          <w:numId w:val="4"/>
        </w:numPr>
        <w:rPr>
          <w:rFonts w:ascii="Times New Roman" w:eastAsia="Times New Roman" w:hAnsi="Times New Roman" w:cs="Times New Roman"/>
          <w:sz w:val="24"/>
          <w:szCs w:val="24"/>
        </w:rPr>
      </w:pPr>
      <w:r w:rsidRPr="00261C8E">
        <w:rPr>
          <w:rFonts w:ascii="Times New Roman" w:eastAsia="Times New Roman" w:hAnsi="Times New Roman" w:cs="Times New Roman"/>
          <w:sz w:val="24"/>
          <w:szCs w:val="24"/>
        </w:rPr>
        <w:t>General curricular content and development</w:t>
      </w:r>
    </w:p>
    <w:p w14:paraId="76A82C84" w14:textId="77777777" w:rsidR="009E0745" w:rsidRPr="00261C8E" w:rsidRDefault="009E0745" w:rsidP="00057133">
      <w:pPr>
        <w:pStyle w:val="NoSpacing"/>
        <w:numPr>
          <w:ilvl w:val="0"/>
          <w:numId w:val="4"/>
        </w:numPr>
        <w:rPr>
          <w:rFonts w:ascii="Times New Roman" w:eastAsia="Times New Roman" w:hAnsi="Times New Roman" w:cs="Times New Roman"/>
          <w:sz w:val="24"/>
          <w:szCs w:val="24"/>
        </w:rPr>
      </w:pPr>
      <w:r w:rsidRPr="00261C8E">
        <w:rPr>
          <w:rFonts w:ascii="Times New Roman" w:eastAsia="Times New Roman" w:hAnsi="Times New Roman" w:cs="Times New Roman"/>
          <w:sz w:val="24"/>
          <w:szCs w:val="24"/>
        </w:rPr>
        <w:t>Curricular structure and scaffolding</w:t>
      </w:r>
    </w:p>
    <w:p w14:paraId="2CC0C235" w14:textId="77777777" w:rsidR="009E0745" w:rsidRPr="00261C8E" w:rsidRDefault="009E0745" w:rsidP="00057133">
      <w:pPr>
        <w:pStyle w:val="NoSpacing"/>
        <w:numPr>
          <w:ilvl w:val="0"/>
          <w:numId w:val="4"/>
        </w:numPr>
        <w:rPr>
          <w:rFonts w:ascii="Times New Roman" w:eastAsia="Times New Roman" w:hAnsi="Times New Roman" w:cs="Times New Roman"/>
          <w:sz w:val="24"/>
          <w:szCs w:val="24"/>
        </w:rPr>
      </w:pPr>
      <w:r w:rsidRPr="00261C8E">
        <w:rPr>
          <w:rFonts w:ascii="Times New Roman" w:eastAsia="Times New Roman" w:hAnsi="Times New Roman" w:cs="Times New Roman"/>
          <w:sz w:val="24"/>
          <w:szCs w:val="24"/>
        </w:rPr>
        <w:t>Strategies for future faculty hires</w:t>
      </w:r>
    </w:p>
    <w:p w14:paraId="79E747A3" w14:textId="77777777" w:rsidR="009E0745" w:rsidRPr="00261C8E" w:rsidRDefault="009E0745" w:rsidP="00057133">
      <w:pPr>
        <w:pStyle w:val="NoSpacing"/>
        <w:numPr>
          <w:ilvl w:val="0"/>
          <w:numId w:val="4"/>
        </w:numPr>
        <w:rPr>
          <w:rFonts w:ascii="Times New Roman" w:eastAsia="Times New Roman" w:hAnsi="Times New Roman" w:cs="Times New Roman"/>
          <w:sz w:val="24"/>
          <w:szCs w:val="24"/>
        </w:rPr>
      </w:pPr>
      <w:r w:rsidRPr="00261C8E">
        <w:rPr>
          <w:rFonts w:ascii="Times New Roman" w:eastAsia="Times New Roman" w:hAnsi="Times New Roman" w:cs="Times New Roman"/>
          <w:sz w:val="24"/>
          <w:szCs w:val="24"/>
        </w:rPr>
        <w:t>Administrative staffing needs and functions</w:t>
      </w:r>
    </w:p>
    <w:p w14:paraId="38B436FF" w14:textId="10798176" w:rsidR="009E0745" w:rsidRPr="00261C8E" w:rsidRDefault="009E0745" w:rsidP="00057133">
      <w:pPr>
        <w:pStyle w:val="NoSpacing"/>
        <w:numPr>
          <w:ilvl w:val="0"/>
          <w:numId w:val="4"/>
        </w:numPr>
        <w:rPr>
          <w:rFonts w:ascii="Times New Roman" w:eastAsia="Times New Roman" w:hAnsi="Times New Roman" w:cs="Times New Roman"/>
          <w:sz w:val="24"/>
          <w:szCs w:val="24"/>
        </w:rPr>
      </w:pPr>
      <w:r w:rsidRPr="00261C8E">
        <w:rPr>
          <w:rFonts w:ascii="Times New Roman" w:eastAsia="Times New Roman" w:hAnsi="Times New Roman" w:cs="Times New Roman"/>
          <w:sz w:val="24"/>
          <w:szCs w:val="24"/>
        </w:rPr>
        <w:t>Disciplinary</w:t>
      </w:r>
      <w:r w:rsidR="00194F5A">
        <w:rPr>
          <w:rFonts w:ascii="Times New Roman" w:eastAsia="Times New Roman" w:hAnsi="Times New Roman" w:cs="Times New Roman"/>
          <w:sz w:val="24"/>
          <w:szCs w:val="24"/>
        </w:rPr>
        <w:t>/interdisciplinary</w:t>
      </w:r>
      <w:r w:rsidRPr="00261C8E">
        <w:rPr>
          <w:rFonts w:ascii="Times New Roman" w:eastAsia="Times New Roman" w:hAnsi="Times New Roman" w:cs="Times New Roman"/>
          <w:sz w:val="24"/>
          <w:szCs w:val="24"/>
        </w:rPr>
        <w:t xml:space="preserve"> enrollment issues</w:t>
      </w:r>
    </w:p>
    <w:p w14:paraId="74AE94FF" w14:textId="29ABA75B" w:rsidR="009E0745" w:rsidRPr="00261C8E" w:rsidRDefault="009E0745" w:rsidP="00057133">
      <w:pPr>
        <w:pStyle w:val="NoSpacing"/>
        <w:numPr>
          <w:ilvl w:val="0"/>
          <w:numId w:val="4"/>
        </w:numPr>
        <w:rPr>
          <w:rFonts w:ascii="Times New Roman" w:eastAsia="Times New Roman" w:hAnsi="Times New Roman" w:cs="Times New Roman"/>
          <w:sz w:val="24"/>
          <w:szCs w:val="24"/>
        </w:rPr>
      </w:pPr>
      <w:r w:rsidRPr="00261C8E">
        <w:rPr>
          <w:rFonts w:ascii="Times New Roman" w:eastAsia="Times New Roman" w:hAnsi="Times New Roman" w:cs="Times New Roman"/>
          <w:sz w:val="24"/>
          <w:szCs w:val="24"/>
        </w:rPr>
        <w:t>Interactions with cognate disciplines</w:t>
      </w:r>
      <w:r w:rsidR="00057133">
        <w:rPr>
          <w:rFonts w:ascii="Times New Roman" w:eastAsia="Times New Roman" w:hAnsi="Times New Roman" w:cs="Times New Roman"/>
          <w:sz w:val="24"/>
          <w:szCs w:val="24"/>
        </w:rPr>
        <w:t xml:space="preserve"> or interdisciplinary areas</w:t>
      </w:r>
    </w:p>
    <w:p w14:paraId="6896FBF6" w14:textId="77777777" w:rsidR="009E0745" w:rsidRPr="00261C8E" w:rsidRDefault="009E0745" w:rsidP="00057133">
      <w:pPr>
        <w:pStyle w:val="NoSpacing"/>
        <w:numPr>
          <w:ilvl w:val="0"/>
          <w:numId w:val="4"/>
        </w:numPr>
        <w:rPr>
          <w:rFonts w:ascii="Times New Roman" w:eastAsia="Times New Roman" w:hAnsi="Times New Roman" w:cs="Times New Roman"/>
          <w:sz w:val="24"/>
          <w:szCs w:val="24"/>
        </w:rPr>
      </w:pPr>
      <w:r w:rsidRPr="00261C8E">
        <w:rPr>
          <w:rFonts w:ascii="Times New Roman" w:eastAsia="Times New Roman" w:hAnsi="Times New Roman" w:cs="Times New Roman"/>
          <w:sz w:val="24"/>
          <w:szCs w:val="24"/>
        </w:rPr>
        <w:t>Capstone structure</w:t>
      </w:r>
    </w:p>
    <w:p w14:paraId="3B1F2EC9" w14:textId="7776EEF3" w:rsidR="009E0745" w:rsidRPr="00261C8E" w:rsidRDefault="009E0745" w:rsidP="00057133">
      <w:pPr>
        <w:pStyle w:val="NoSpacing"/>
        <w:numPr>
          <w:ilvl w:val="0"/>
          <w:numId w:val="4"/>
        </w:numPr>
        <w:rPr>
          <w:rFonts w:ascii="Times New Roman" w:eastAsia="Times New Roman" w:hAnsi="Times New Roman" w:cs="Times New Roman"/>
          <w:sz w:val="24"/>
          <w:szCs w:val="24"/>
        </w:rPr>
      </w:pPr>
      <w:r w:rsidRPr="00261C8E">
        <w:rPr>
          <w:rFonts w:ascii="Times New Roman" w:eastAsia="Times New Roman" w:hAnsi="Times New Roman" w:cs="Times New Roman"/>
          <w:sz w:val="24"/>
          <w:szCs w:val="24"/>
        </w:rPr>
        <w:t>Division of teaching responsibilities; course assignments</w:t>
      </w:r>
      <w:r w:rsidR="00194F5A">
        <w:rPr>
          <w:rFonts w:ascii="Times New Roman" w:eastAsia="Times New Roman" w:hAnsi="Times New Roman" w:cs="Times New Roman"/>
          <w:sz w:val="24"/>
          <w:szCs w:val="24"/>
        </w:rPr>
        <w:t>; faculty load</w:t>
      </w:r>
    </w:p>
    <w:p w14:paraId="3652A0A0" w14:textId="77777777" w:rsidR="009E0745" w:rsidRPr="00261C8E" w:rsidRDefault="009E0745" w:rsidP="00057133">
      <w:pPr>
        <w:pStyle w:val="NoSpacing"/>
        <w:numPr>
          <w:ilvl w:val="0"/>
          <w:numId w:val="4"/>
        </w:numPr>
        <w:rPr>
          <w:rFonts w:ascii="Times New Roman" w:eastAsia="Times New Roman" w:hAnsi="Times New Roman" w:cs="Times New Roman"/>
          <w:sz w:val="24"/>
          <w:szCs w:val="24"/>
        </w:rPr>
      </w:pPr>
      <w:r w:rsidRPr="00261C8E">
        <w:rPr>
          <w:rFonts w:ascii="Times New Roman" w:eastAsia="Times New Roman" w:hAnsi="Times New Roman" w:cs="Times New Roman"/>
          <w:sz w:val="24"/>
          <w:szCs w:val="24"/>
        </w:rPr>
        <w:t>Program structure (especially for ID programs)</w:t>
      </w:r>
    </w:p>
    <w:p w14:paraId="7E4FFB91" w14:textId="77777777" w:rsidR="00194F5A" w:rsidRDefault="00194F5A" w:rsidP="00261C8E">
      <w:pPr>
        <w:pStyle w:val="NoSpacing"/>
        <w:rPr>
          <w:rStyle w:val="Strong"/>
          <w:rFonts w:ascii="Times New Roman" w:hAnsi="Times New Roman" w:cs="Times New Roman"/>
          <w:b w:val="0"/>
          <w:bCs w:val="0"/>
          <w:sz w:val="24"/>
          <w:szCs w:val="24"/>
          <w:u w:val="single"/>
          <w:shd w:val="clear" w:color="auto" w:fill="FFFFFF"/>
        </w:rPr>
      </w:pPr>
    </w:p>
    <w:p w14:paraId="7DB89BC1" w14:textId="77777777" w:rsidR="00A56EA2" w:rsidRDefault="00A56EA2" w:rsidP="00261C8E">
      <w:pPr>
        <w:pStyle w:val="NoSpacing"/>
        <w:rPr>
          <w:rStyle w:val="Strong"/>
          <w:rFonts w:ascii="Times New Roman" w:hAnsi="Times New Roman" w:cs="Times New Roman"/>
          <w:b w:val="0"/>
          <w:bCs w:val="0"/>
          <w:sz w:val="24"/>
          <w:szCs w:val="24"/>
          <w:u w:val="single"/>
          <w:shd w:val="clear" w:color="auto" w:fill="FFFFFF"/>
        </w:rPr>
      </w:pPr>
    </w:p>
    <w:p w14:paraId="54D9B0DF" w14:textId="77777777" w:rsidR="00A56EA2" w:rsidRDefault="00A56EA2" w:rsidP="00261C8E">
      <w:pPr>
        <w:pStyle w:val="NoSpacing"/>
        <w:rPr>
          <w:rStyle w:val="Strong"/>
          <w:rFonts w:ascii="Times New Roman" w:hAnsi="Times New Roman" w:cs="Times New Roman"/>
          <w:b w:val="0"/>
          <w:bCs w:val="0"/>
          <w:sz w:val="24"/>
          <w:szCs w:val="24"/>
          <w:u w:val="single"/>
          <w:shd w:val="clear" w:color="auto" w:fill="FFFFFF"/>
        </w:rPr>
      </w:pPr>
    </w:p>
    <w:p w14:paraId="0233DB3D" w14:textId="77777777" w:rsidR="00A56EA2" w:rsidRDefault="00A56EA2" w:rsidP="00261C8E">
      <w:pPr>
        <w:pStyle w:val="NoSpacing"/>
        <w:rPr>
          <w:rStyle w:val="Strong"/>
          <w:rFonts w:ascii="Times New Roman" w:hAnsi="Times New Roman" w:cs="Times New Roman"/>
          <w:b w:val="0"/>
          <w:bCs w:val="0"/>
          <w:sz w:val="24"/>
          <w:szCs w:val="24"/>
          <w:u w:val="single"/>
          <w:shd w:val="clear" w:color="auto" w:fill="FFFFFF"/>
        </w:rPr>
      </w:pPr>
    </w:p>
    <w:p w14:paraId="4C024747" w14:textId="3E634AA8" w:rsidR="00AB631F" w:rsidRPr="00AB631F" w:rsidRDefault="00AB631F" w:rsidP="00261C8E">
      <w:pPr>
        <w:pStyle w:val="NoSpacing"/>
        <w:rPr>
          <w:rStyle w:val="Strong"/>
          <w:rFonts w:ascii="Times New Roman" w:hAnsi="Times New Roman" w:cs="Times New Roman"/>
          <w:b w:val="0"/>
          <w:bCs w:val="0"/>
          <w:sz w:val="24"/>
          <w:szCs w:val="24"/>
          <w:u w:val="single"/>
          <w:shd w:val="clear" w:color="auto" w:fill="FFFFFF"/>
        </w:rPr>
      </w:pPr>
      <w:r w:rsidRPr="00AB631F">
        <w:rPr>
          <w:rStyle w:val="Strong"/>
          <w:rFonts w:ascii="Times New Roman" w:hAnsi="Times New Roman" w:cs="Times New Roman"/>
          <w:b w:val="0"/>
          <w:bCs w:val="0"/>
          <w:sz w:val="24"/>
          <w:szCs w:val="24"/>
          <w:u w:val="single"/>
          <w:shd w:val="clear" w:color="auto" w:fill="FFFFFF"/>
        </w:rPr>
        <w:lastRenderedPageBreak/>
        <w:t>The Assessment Process</w:t>
      </w:r>
    </w:p>
    <w:p w14:paraId="35F555AD" w14:textId="1FE4A8D0" w:rsidR="00AB631F" w:rsidRPr="00AB631F" w:rsidRDefault="00AB631F" w:rsidP="00AB631F">
      <w:pPr>
        <w:pStyle w:val="NoSpacing"/>
        <w:rPr>
          <w:rStyle w:val="Strong"/>
          <w:rFonts w:ascii="Times New Roman" w:hAnsi="Times New Roman" w:cs="Times New Roman"/>
          <w:b w:val="0"/>
          <w:bCs w:val="0"/>
          <w:sz w:val="24"/>
          <w:szCs w:val="24"/>
        </w:rPr>
      </w:pPr>
    </w:p>
    <w:p w14:paraId="222CFAAC" w14:textId="66FB0196" w:rsidR="00AB631F" w:rsidRPr="00AB631F" w:rsidRDefault="00AB631F" w:rsidP="00AB631F">
      <w:pPr>
        <w:pStyle w:val="NoSpacing"/>
        <w:rPr>
          <w:rStyle w:val="Strong"/>
          <w:rFonts w:ascii="Times New Roman" w:hAnsi="Times New Roman" w:cs="Times New Roman"/>
          <w:b w:val="0"/>
          <w:bCs w:val="0"/>
          <w:sz w:val="24"/>
          <w:szCs w:val="24"/>
        </w:rPr>
      </w:pPr>
      <w:r w:rsidRPr="00AB631F">
        <w:rPr>
          <w:rFonts w:ascii="Times New Roman" w:hAnsi="Times New Roman" w:cs="Times New Roman"/>
          <w:sz w:val="24"/>
          <w:szCs w:val="24"/>
        </w:rPr>
        <w:t>Assessment of student learning involves a multistep </w:t>
      </w:r>
      <w:hyperlink r:id="rId8" w:history="1">
        <w:r w:rsidRPr="00AB631F">
          <w:rPr>
            <w:rStyle w:val="Hyperlink"/>
            <w:rFonts w:ascii="Times New Roman" w:hAnsi="Times New Roman" w:cs="Times New Roman"/>
            <w:color w:val="auto"/>
            <w:sz w:val="24"/>
            <w:szCs w:val="24"/>
            <w:u w:val="none"/>
          </w:rPr>
          <w:t>process</w:t>
        </w:r>
      </w:hyperlink>
      <w:r w:rsidRPr="00AB631F">
        <w:rPr>
          <w:rFonts w:ascii="Times New Roman" w:hAnsi="Times New Roman" w:cs="Times New Roman"/>
          <w:sz w:val="24"/>
          <w:szCs w:val="24"/>
        </w:rPr>
        <w:t> that in turn includes a series of components. </w:t>
      </w:r>
      <w:hyperlink r:id="rId9" w:history="1">
        <w:r w:rsidRPr="00AB631F">
          <w:rPr>
            <w:rStyle w:val="Hyperlink"/>
            <w:rFonts w:ascii="Times New Roman" w:hAnsi="Times New Roman" w:cs="Times New Roman"/>
            <w:i/>
            <w:iCs/>
            <w:color w:val="auto"/>
            <w:sz w:val="24"/>
            <w:szCs w:val="24"/>
            <w:u w:val="none"/>
          </w:rPr>
          <w:t>Curricular goals</w:t>
        </w:r>
      </w:hyperlink>
      <w:r w:rsidRPr="00AB631F">
        <w:rPr>
          <w:rFonts w:ascii="Times New Roman" w:hAnsi="Times New Roman" w:cs="Times New Roman"/>
          <w:sz w:val="24"/>
          <w:szCs w:val="24"/>
        </w:rPr>
        <w:t> establish in a general way what you want students to get out of your major or minor and</w:t>
      </w:r>
      <w:r w:rsidRPr="00AB631F">
        <w:rPr>
          <w:rFonts w:ascii="Times New Roman" w:hAnsi="Times New Roman" w:cs="Times New Roman"/>
          <w:i/>
          <w:iCs/>
          <w:sz w:val="24"/>
          <w:szCs w:val="24"/>
        </w:rPr>
        <w:t> </w:t>
      </w:r>
      <w:hyperlink r:id="rId10" w:history="1">
        <w:r w:rsidRPr="00AB631F">
          <w:rPr>
            <w:rStyle w:val="Hyperlink"/>
            <w:rFonts w:ascii="Times New Roman" w:hAnsi="Times New Roman" w:cs="Times New Roman"/>
            <w:i/>
            <w:iCs/>
            <w:color w:val="auto"/>
            <w:sz w:val="24"/>
            <w:szCs w:val="24"/>
            <w:u w:val="none"/>
          </w:rPr>
          <w:t>learning outcomes</w:t>
        </w:r>
      </w:hyperlink>
      <w:r w:rsidRPr="00AB631F">
        <w:rPr>
          <w:rFonts w:ascii="Times New Roman" w:hAnsi="Times New Roman" w:cs="Times New Roman"/>
          <w:sz w:val="24"/>
          <w:szCs w:val="24"/>
        </w:rPr>
        <w:t> specify precisely what you want students to know and be able to do at the end of a course, major, or minor. You use a </w:t>
      </w:r>
      <w:hyperlink r:id="rId11" w:history="1">
        <w:r w:rsidRPr="00AB631F">
          <w:rPr>
            <w:rStyle w:val="Hyperlink"/>
            <w:rFonts w:ascii="Times New Roman" w:hAnsi="Times New Roman" w:cs="Times New Roman"/>
            <w:i/>
            <w:iCs/>
            <w:color w:val="auto"/>
            <w:sz w:val="24"/>
            <w:szCs w:val="24"/>
            <w:u w:val="none"/>
          </w:rPr>
          <w:t>curricular map</w:t>
        </w:r>
      </w:hyperlink>
      <w:r w:rsidRPr="00AB631F">
        <w:rPr>
          <w:rFonts w:ascii="Times New Roman" w:hAnsi="Times New Roman" w:cs="Times New Roman"/>
          <w:sz w:val="24"/>
          <w:szCs w:val="24"/>
        </w:rPr>
        <w:t> to make sure the learning outcomes you care about are being taught in required courses so that students will know and be able to do what you intend. </w:t>
      </w:r>
      <w:hyperlink r:id="rId12" w:history="1">
        <w:r w:rsidRPr="00AB631F">
          <w:rPr>
            <w:rStyle w:val="Hyperlink"/>
            <w:rFonts w:ascii="Times New Roman" w:hAnsi="Times New Roman" w:cs="Times New Roman"/>
            <w:i/>
            <w:iCs/>
            <w:color w:val="auto"/>
            <w:sz w:val="24"/>
            <w:szCs w:val="24"/>
            <w:u w:val="none"/>
          </w:rPr>
          <w:t>Demonstrations of student learning</w:t>
        </w:r>
      </w:hyperlink>
      <w:r w:rsidRPr="00AB631F">
        <w:rPr>
          <w:rFonts w:ascii="Times New Roman" w:hAnsi="Times New Roman" w:cs="Times New Roman"/>
          <w:sz w:val="24"/>
          <w:szCs w:val="24"/>
        </w:rPr>
        <w:t xml:space="preserve"> are examples of student work </w:t>
      </w:r>
      <w:r w:rsidR="00194F5A">
        <w:rPr>
          <w:rFonts w:ascii="Times New Roman" w:hAnsi="Times New Roman" w:cs="Times New Roman"/>
          <w:sz w:val="24"/>
          <w:szCs w:val="24"/>
        </w:rPr>
        <w:t xml:space="preserve">(assignments) </w:t>
      </w:r>
      <w:r w:rsidRPr="00AB631F">
        <w:rPr>
          <w:rFonts w:ascii="Times New Roman" w:hAnsi="Times New Roman" w:cs="Times New Roman"/>
          <w:sz w:val="24"/>
          <w:szCs w:val="24"/>
        </w:rPr>
        <w:t>that are reviewed to determine whether the student did, partially did, or did not learn the knowledge and skills desired by the department or program. This is what we commonly refer to as the actual assessment. Finally, </w:t>
      </w:r>
      <w:hyperlink r:id="rId13" w:history="1">
        <w:r w:rsidRPr="00AB631F">
          <w:rPr>
            <w:rStyle w:val="Hyperlink"/>
            <w:rFonts w:ascii="Times New Roman" w:hAnsi="Times New Roman" w:cs="Times New Roman"/>
            <w:i/>
            <w:iCs/>
            <w:color w:val="auto"/>
            <w:sz w:val="24"/>
            <w:szCs w:val="24"/>
            <w:u w:val="none"/>
          </w:rPr>
          <w:t>rubrics</w:t>
        </w:r>
      </w:hyperlink>
      <w:r w:rsidRPr="00AB631F">
        <w:rPr>
          <w:rFonts w:ascii="Times New Roman" w:hAnsi="Times New Roman" w:cs="Times New Roman"/>
          <w:sz w:val="24"/>
          <w:szCs w:val="24"/>
        </w:rPr>
        <w:t> are criterion-based rating scales that simplify and standardize the demonstration of student learning (knowledge, skills, or both) for easier and clearer review.</w:t>
      </w:r>
    </w:p>
    <w:p w14:paraId="45AC724C" w14:textId="3ACF27B4" w:rsidR="00AB631F" w:rsidRDefault="00AB631F" w:rsidP="00AB631F">
      <w:pPr>
        <w:pStyle w:val="NoSpacing"/>
        <w:rPr>
          <w:rStyle w:val="Strong"/>
          <w:rFonts w:ascii="Times New Roman" w:hAnsi="Times New Roman" w:cs="Times New Roman"/>
          <w:b w:val="0"/>
          <w:bCs w:val="0"/>
          <w:sz w:val="24"/>
          <w:szCs w:val="24"/>
        </w:rPr>
      </w:pPr>
    </w:p>
    <w:p w14:paraId="3832F338" w14:textId="2BF5656A" w:rsidR="00AB631F" w:rsidRPr="00AB631F" w:rsidRDefault="00AB631F" w:rsidP="00AB631F">
      <w:pPr>
        <w:pStyle w:val="NoSpacing"/>
        <w:rPr>
          <w:rStyle w:val="Strong"/>
          <w:rFonts w:ascii="Times New Roman" w:hAnsi="Times New Roman" w:cs="Times New Roman"/>
          <w:b w:val="0"/>
          <w:bCs w:val="0"/>
          <w:sz w:val="24"/>
          <w:szCs w:val="24"/>
          <w:u w:val="single"/>
        </w:rPr>
      </w:pPr>
      <w:r w:rsidRPr="00AB631F">
        <w:rPr>
          <w:rStyle w:val="Strong"/>
          <w:rFonts w:ascii="Times New Roman" w:hAnsi="Times New Roman" w:cs="Times New Roman"/>
          <w:b w:val="0"/>
          <w:bCs w:val="0"/>
          <w:sz w:val="24"/>
          <w:szCs w:val="24"/>
          <w:u w:val="single"/>
        </w:rPr>
        <w:t xml:space="preserve">Definitions of Key Components </w:t>
      </w:r>
    </w:p>
    <w:p w14:paraId="204DD171" w14:textId="77777777" w:rsidR="00AB631F" w:rsidRPr="00AB631F" w:rsidRDefault="00AB631F" w:rsidP="00AB631F">
      <w:pPr>
        <w:pStyle w:val="NoSpacing"/>
        <w:rPr>
          <w:rStyle w:val="Strong"/>
          <w:rFonts w:ascii="Times New Roman" w:hAnsi="Times New Roman" w:cs="Times New Roman"/>
          <w:b w:val="0"/>
          <w:bCs w:val="0"/>
          <w:sz w:val="24"/>
          <w:szCs w:val="24"/>
        </w:rPr>
      </w:pPr>
    </w:p>
    <w:p w14:paraId="5B2B802D" w14:textId="3C009855" w:rsidR="009E0745" w:rsidRPr="00261C8E" w:rsidRDefault="00BC5C3E" w:rsidP="00261C8E">
      <w:pPr>
        <w:pStyle w:val="NoSpacing"/>
        <w:rPr>
          <w:rFonts w:ascii="Times New Roman" w:hAnsi="Times New Roman" w:cs="Times New Roman"/>
          <w:sz w:val="24"/>
          <w:szCs w:val="24"/>
          <w:shd w:val="clear" w:color="auto" w:fill="FFFFFF"/>
        </w:rPr>
      </w:pPr>
      <w:r w:rsidRPr="00194F5A">
        <w:rPr>
          <w:rStyle w:val="Strong"/>
          <w:rFonts w:ascii="Times New Roman" w:hAnsi="Times New Roman" w:cs="Times New Roman"/>
          <w:b w:val="0"/>
          <w:bCs w:val="0"/>
          <w:i/>
          <w:iCs/>
          <w:sz w:val="24"/>
          <w:szCs w:val="24"/>
          <w:shd w:val="clear" w:color="auto" w:fill="FFFFFF"/>
        </w:rPr>
        <w:t>Curricular Goals</w:t>
      </w:r>
      <w:r w:rsidRPr="00194F5A">
        <w:rPr>
          <w:rFonts w:ascii="Times New Roman" w:hAnsi="Times New Roman" w:cs="Times New Roman"/>
          <w:b/>
          <w:bCs/>
          <w:sz w:val="24"/>
          <w:szCs w:val="24"/>
          <w:shd w:val="clear" w:color="auto" w:fill="FFFFFF"/>
        </w:rPr>
        <w:t>:</w:t>
      </w:r>
      <w:r w:rsidRPr="00261C8E">
        <w:rPr>
          <w:rFonts w:ascii="Times New Roman" w:hAnsi="Times New Roman" w:cs="Times New Roman"/>
          <w:sz w:val="24"/>
          <w:szCs w:val="24"/>
          <w:shd w:val="clear" w:color="auto" w:fill="FFFFFF"/>
        </w:rPr>
        <w:t xml:space="preserve"> Broad, general statements of (1) what the department/program will do to provide students with desired knowledge and skills, and (2) what students will do so that they gain desired knowledge and skills.</w:t>
      </w:r>
      <w:r w:rsidR="00194F5A">
        <w:rPr>
          <w:rFonts w:ascii="Times New Roman" w:hAnsi="Times New Roman" w:cs="Times New Roman"/>
          <w:sz w:val="24"/>
          <w:szCs w:val="24"/>
          <w:shd w:val="clear" w:color="auto" w:fill="FFFFFF"/>
        </w:rPr>
        <w:t xml:space="preserve"> </w:t>
      </w:r>
      <w:r w:rsidR="006D0239" w:rsidRPr="006D0239">
        <w:rPr>
          <w:rFonts w:ascii="Times New Roman" w:hAnsi="Times New Roman" w:cs="Times New Roman"/>
          <w:sz w:val="24"/>
          <w:szCs w:val="24"/>
        </w:rPr>
        <w:t xml:space="preserve">Curricular goals are not the same thing as the actual knowledge or skills; those are </w:t>
      </w:r>
      <w:r w:rsidR="006D0239">
        <w:rPr>
          <w:rFonts w:ascii="Times New Roman" w:hAnsi="Times New Roman" w:cs="Times New Roman"/>
          <w:sz w:val="24"/>
          <w:szCs w:val="24"/>
        </w:rPr>
        <w:t>“</w:t>
      </w:r>
      <w:r w:rsidR="006D0239" w:rsidRPr="006D0239">
        <w:rPr>
          <w:rFonts w:ascii="Times New Roman" w:hAnsi="Times New Roman" w:cs="Times New Roman"/>
          <w:sz w:val="24"/>
          <w:szCs w:val="24"/>
        </w:rPr>
        <w:t>learning outcomes.</w:t>
      </w:r>
      <w:r w:rsidR="006D0239">
        <w:rPr>
          <w:rFonts w:ascii="Times New Roman" w:hAnsi="Times New Roman" w:cs="Times New Roman"/>
          <w:sz w:val="24"/>
          <w:szCs w:val="24"/>
        </w:rPr>
        <w:t>”</w:t>
      </w:r>
    </w:p>
    <w:p w14:paraId="1F4CFEF2" w14:textId="77777777" w:rsidR="00AB631F" w:rsidRDefault="00AB631F" w:rsidP="00261C8E">
      <w:pPr>
        <w:pStyle w:val="NoSpacing"/>
        <w:rPr>
          <w:rStyle w:val="Strong"/>
          <w:rFonts w:ascii="Times New Roman" w:hAnsi="Times New Roman" w:cs="Times New Roman"/>
          <w:sz w:val="24"/>
          <w:szCs w:val="24"/>
          <w:shd w:val="clear" w:color="auto" w:fill="FFFFFF"/>
        </w:rPr>
      </w:pPr>
    </w:p>
    <w:p w14:paraId="388A4418" w14:textId="1222DF07" w:rsidR="00BC5C3E" w:rsidRPr="00261C8E" w:rsidRDefault="00BC5C3E" w:rsidP="00261C8E">
      <w:pPr>
        <w:pStyle w:val="NoSpacing"/>
        <w:rPr>
          <w:rFonts w:ascii="Times New Roman" w:hAnsi="Times New Roman" w:cs="Times New Roman"/>
          <w:sz w:val="24"/>
          <w:szCs w:val="24"/>
          <w:shd w:val="clear" w:color="auto" w:fill="FFFFFF"/>
        </w:rPr>
      </w:pPr>
      <w:r w:rsidRPr="00194F5A">
        <w:rPr>
          <w:rStyle w:val="Strong"/>
          <w:rFonts w:ascii="Times New Roman" w:hAnsi="Times New Roman" w:cs="Times New Roman"/>
          <w:b w:val="0"/>
          <w:bCs w:val="0"/>
          <w:i/>
          <w:iCs/>
          <w:sz w:val="24"/>
          <w:szCs w:val="24"/>
          <w:shd w:val="clear" w:color="auto" w:fill="FFFFFF"/>
        </w:rPr>
        <w:t>Learning Outcomes</w:t>
      </w:r>
      <w:r w:rsidRPr="00194F5A">
        <w:rPr>
          <w:rFonts w:ascii="Times New Roman" w:hAnsi="Times New Roman" w:cs="Times New Roman"/>
          <w:sz w:val="24"/>
          <w:szCs w:val="24"/>
          <w:shd w:val="clear" w:color="auto" w:fill="FFFFFF"/>
        </w:rPr>
        <w:t>:</w:t>
      </w:r>
      <w:r w:rsidRPr="00261C8E">
        <w:rPr>
          <w:rFonts w:ascii="Times New Roman" w:hAnsi="Times New Roman" w:cs="Times New Roman"/>
          <w:sz w:val="24"/>
          <w:szCs w:val="24"/>
          <w:shd w:val="clear" w:color="auto" w:fill="FFFFFF"/>
        </w:rPr>
        <w:t xml:space="preserve"> Statements of what students will know be able to do at the program or course level. Learning outcomes use precise action</w:t>
      </w:r>
      <w:r w:rsidR="00194F5A">
        <w:rPr>
          <w:rFonts w:ascii="Times New Roman" w:hAnsi="Times New Roman" w:cs="Times New Roman"/>
          <w:sz w:val="24"/>
          <w:szCs w:val="24"/>
          <w:shd w:val="clear" w:color="auto" w:fill="FFFFFF"/>
        </w:rPr>
        <w:t>-focused</w:t>
      </w:r>
      <w:r w:rsidRPr="00261C8E">
        <w:rPr>
          <w:rFonts w:ascii="Times New Roman" w:hAnsi="Times New Roman" w:cs="Times New Roman"/>
          <w:sz w:val="24"/>
          <w:szCs w:val="24"/>
          <w:shd w:val="clear" w:color="auto" w:fill="FFFFFF"/>
        </w:rPr>
        <w:t xml:space="preserve"> verbs and have the following structure:  (1) A phrase or sentence beginning </w:t>
      </w:r>
      <w:r w:rsidR="00194F5A">
        <w:rPr>
          <w:rFonts w:ascii="Times New Roman" w:hAnsi="Times New Roman" w:cs="Times New Roman"/>
          <w:sz w:val="24"/>
          <w:szCs w:val="24"/>
          <w:shd w:val="clear" w:color="auto" w:fill="FFFFFF"/>
        </w:rPr>
        <w:t>“</w:t>
      </w:r>
      <w:r w:rsidRPr="00261C8E">
        <w:rPr>
          <w:rFonts w:ascii="Times New Roman" w:hAnsi="Times New Roman" w:cs="Times New Roman"/>
          <w:sz w:val="24"/>
          <w:szCs w:val="24"/>
          <w:shd w:val="clear" w:color="auto" w:fill="FFFFFF"/>
        </w:rPr>
        <w:t>Students can</w:t>
      </w:r>
      <w:r w:rsidR="00194F5A">
        <w:rPr>
          <w:rFonts w:ascii="Times New Roman" w:hAnsi="Times New Roman" w:cs="Times New Roman"/>
          <w:sz w:val="24"/>
          <w:szCs w:val="24"/>
          <w:shd w:val="clear" w:color="auto" w:fill="FFFFFF"/>
        </w:rPr>
        <w:t>”</w:t>
      </w:r>
      <w:r w:rsidRPr="00261C8E">
        <w:rPr>
          <w:rFonts w:ascii="Times New Roman" w:hAnsi="Times New Roman" w:cs="Times New Roman"/>
          <w:sz w:val="24"/>
          <w:szCs w:val="24"/>
          <w:shd w:val="clear" w:color="auto" w:fill="FFFFFF"/>
        </w:rPr>
        <w:t xml:space="preserve"> or </w:t>
      </w:r>
      <w:r w:rsidR="00194F5A">
        <w:rPr>
          <w:rFonts w:ascii="Times New Roman" w:hAnsi="Times New Roman" w:cs="Times New Roman"/>
          <w:sz w:val="24"/>
          <w:szCs w:val="24"/>
          <w:shd w:val="clear" w:color="auto" w:fill="FFFFFF"/>
        </w:rPr>
        <w:t>“</w:t>
      </w:r>
      <w:r w:rsidRPr="00261C8E">
        <w:rPr>
          <w:rFonts w:ascii="Times New Roman" w:hAnsi="Times New Roman" w:cs="Times New Roman"/>
          <w:sz w:val="24"/>
          <w:szCs w:val="24"/>
          <w:shd w:val="clear" w:color="auto" w:fill="FFFFFF"/>
        </w:rPr>
        <w:t>Students are able to</w:t>
      </w:r>
      <w:r w:rsidR="00194F5A">
        <w:rPr>
          <w:rFonts w:ascii="Times New Roman" w:hAnsi="Times New Roman" w:cs="Times New Roman"/>
          <w:sz w:val="24"/>
          <w:szCs w:val="24"/>
          <w:shd w:val="clear" w:color="auto" w:fill="FFFFFF"/>
        </w:rPr>
        <w:t>”</w:t>
      </w:r>
      <w:r w:rsidRPr="00261C8E">
        <w:rPr>
          <w:rFonts w:ascii="Times New Roman" w:hAnsi="Times New Roman" w:cs="Times New Roman"/>
          <w:sz w:val="24"/>
          <w:szCs w:val="24"/>
          <w:shd w:val="clear" w:color="auto" w:fill="FFFFFF"/>
        </w:rPr>
        <w:t>; (2) A verb that captures the action the student will be able to take the demonstrates the knowledge or skill in question; and (3) A concluding phrase that elaborates on the verb to specify the outcome in context of the particular course or department/program. Learning outcomes are always demonstrable/observable.</w:t>
      </w:r>
    </w:p>
    <w:p w14:paraId="22B2F376" w14:textId="77777777" w:rsidR="00194F5A" w:rsidRDefault="00194F5A" w:rsidP="00261C8E">
      <w:pPr>
        <w:pStyle w:val="NoSpacing"/>
        <w:rPr>
          <w:rFonts w:ascii="Times New Roman" w:eastAsia="Times New Roman" w:hAnsi="Times New Roman" w:cs="Times New Roman"/>
          <w:b/>
          <w:bCs/>
          <w:sz w:val="24"/>
          <w:szCs w:val="24"/>
        </w:rPr>
      </w:pPr>
    </w:p>
    <w:p w14:paraId="472FFB35" w14:textId="3811332E" w:rsidR="00BC5C3E" w:rsidRPr="00261C8E" w:rsidRDefault="00BC5C3E" w:rsidP="00261C8E">
      <w:pPr>
        <w:pStyle w:val="NoSpacing"/>
        <w:rPr>
          <w:rFonts w:ascii="Times New Roman" w:eastAsia="Times New Roman" w:hAnsi="Times New Roman" w:cs="Times New Roman"/>
          <w:sz w:val="24"/>
          <w:szCs w:val="24"/>
        </w:rPr>
      </w:pPr>
      <w:r w:rsidRPr="00194F5A">
        <w:rPr>
          <w:rFonts w:ascii="Times New Roman" w:eastAsia="Times New Roman" w:hAnsi="Times New Roman" w:cs="Times New Roman"/>
          <w:i/>
          <w:iCs/>
          <w:sz w:val="24"/>
          <w:szCs w:val="24"/>
        </w:rPr>
        <w:t>Curricular Mapping</w:t>
      </w:r>
      <w:r w:rsidRPr="00194F5A">
        <w:rPr>
          <w:rFonts w:ascii="Times New Roman" w:eastAsia="Times New Roman" w:hAnsi="Times New Roman" w:cs="Times New Roman"/>
          <w:sz w:val="24"/>
          <w:szCs w:val="24"/>
        </w:rPr>
        <w:t>:</w:t>
      </w:r>
      <w:r w:rsidRPr="00261C8E">
        <w:rPr>
          <w:rFonts w:ascii="Times New Roman" w:eastAsia="Times New Roman" w:hAnsi="Times New Roman" w:cs="Times New Roman"/>
          <w:sz w:val="24"/>
          <w:szCs w:val="24"/>
        </w:rPr>
        <w:t> The process of making sure that any learning outcomes that will be assessed in a course are taught in that course, or that any learning outcomes that will be assessed by the end of the major are taught in specific courses within the major that students are reasonably expected to take.</w:t>
      </w:r>
      <w:r w:rsidR="00194F5A">
        <w:rPr>
          <w:rFonts w:ascii="Times New Roman" w:eastAsia="Times New Roman" w:hAnsi="Times New Roman" w:cs="Times New Roman"/>
          <w:sz w:val="24"/>
          <w:szCs w:val="24"/>
        </w:rPr>
        <w:t xml:space="preserve"> Assessment without curricular mapping can be unfair to students if it expects them to demonstrate knowledge or skills they did not actually learn.</w:t>
      </w:r>
    </w:p>
    <w:p w14:paraId="248B391F" w14:textId="77777777" w:rsidR="00194F5A" w:rsidRDefault="00194F5A" w:rsidP="00261C8E">
      <w:pPr>
        <w:pStyle w:val="NoSpacing"/>
        <w:rPr>
          <w:rFonts w:ascii="Times New Roman" w:eastAsia="Times New Roman" w:hAnsi="Times New Roman" w:cs="Times New Roman"/>
          <w:b/>
          <w:bCs/>
          <w:sz w:val="24"/>
          <w:szCs w:val="24"/>
        </w:rPr>
      </w:pPr>
    </w:p>
    <w:p w14:paraId="65D85B25" w14:textId="2DDD7C83" w:rsidR="008446D7" w:rsidRPr="008446D7" w:rsidRDefault="00BC5C3E" w:rsidP="008446D7">
      <w:pPr>
        <w:pStyle w:val="NoSpacing"/>
        <w:rPr>
          <w:rFonts w:ascii="Times New Roman" w:eastAsia="Times New Roman" w:hAnsi="Times New Roman" w:cs="Times New Roman"/>
          <w:sz w:val="24"/>
          <w:szCs w:val="24"/>
        </w:rPr>
      </w:pPr>
      <w:r w:rsidRPr="00194F5A">
        <w:rPr>
          <w:rFonts w:ascii="Times New Roman" w:eastAsia="Times New Roman" w:hAnsi="Times New Roman" w:cs="Times New Roman"/>
          <w:i/>
          <w:iCs/>
          <w:sz w:val="24"/>
          <w:szCs w:val="24"/>
        </w:rPr>
        <w:t>Direct Assessment</w:t>
      </w:r>
      <w:r w:rsidRPr="00194F5A">
        <w:rPr>
          <w:rFonts w:ascii="Times New Roman" w:eastAsia="Times New Roman" w:hAnsi="Times New Roman" w:cs="Times New Roman"/>
          <w:sz w:val="24"/>
          <w:szCs w:val="24"/>
        </w:rPr>
        <w:t>:</w:t>
      </w:r>
      <w:r w:rsidRPr="00261C8E">
        <w:rPr>
          <w:rFonts w:ascii="Times New Roman" w:eastAsia="Times New Roman" w:hAnsi="Times New Roman" w:cs="Times New Roman"/>
          <w:b/>
          <w:bCs/>
          <w:sz w:val="24"/>
          <w:szCs w:val="24"/>
        </w:rPr>
        <w:t> </w:t>
      </w:r>
      <w:r w:rsidRPr="00261C8E">
        <w:rPr>
          <w:rFonts w:ascii="Times New Roman" w:eastAsia="Times New Roman" w:hAnsi="Times New Roman" w:cs="Times New Roman"/>
          <w:sz w:val="24"/>
          <w:szCs w:val="24"/>
        </w:rPr>
        <w:t>Assignments involving any tasks or activities that require students to demonstrate directly what they have learned in terms of knowledge and/or skills</w:t>
      </w:r>
      <w:r w:rsidR="00194F5A">
        <w:rPr>
          <w:rFonts w:ascii="Times New Roman" w:eastAsia="Times New Roman" w:hAnsi="Times New Roman" w:cs="Times New Roman"/>
          <w:sz w:val="24"/>
          <w:szCs w:val="24"/>
        </w:rPr>
        <w:t xml:space="preserve"> to a professor or other party. </w:t>
      </w:r>
      <w:r w:rsidR="008446D7" w:rsidRPr="008446D7">
        <w:rPr>
          <w:rFonts w:ascii="Times New Roman" w:hAnsi="Times New Roman" w:cs="Times New Roman"/>
          <w:sz w:val="24"/>
          <w:szCs w:val="24"/>
        </w:rPr>
        <w:t>For a course these include class and homework assignments, exams and quizzes, papers and reports, lab work, fieldwork, research projects and oral presentations. For a department or program, direct assessment might involve a capstone requirement with its component elements (substantial research paper, performance, creative project such as a musical composition</w:t>
      </w:r>
      <w:r w:rsidR="008446D7">
        <w:rPr>
          <w:rFonts w:ascii="Times New Roman" w:hAnsi="Times New Roman" w:cs="Times New Roman"/>
          <w:sz w:val="24"/>
          <w:szCs w:val="24"/>
        </w:rPr>
        <w:t>,</w:t>
      </w:r>
      <w:r w:rsidR="008446D7" w:rsidRPr="008446D7">
        <w:rPr>
          <w:rFonts w:ascii="Times New Roman" w:hAnsi="Times New Roman" w:cs="Times New Roman"/>
          <w:sz w:val="24"/>
          <w:szCs w:val="24"/>
        </w:rPr>
        <w:t xml:space="preserve"> choreographed dance</w:t>
      </w:r>
      <w:r w:rsidR="008446D7">
        <w:rPr>
          <w:rFonts w:ascii="Times New Roman" w:hAnsi="Times New Roman" w:cs="Times New Roman"/>
          <w:sz w:val="24"/>
          <w:szCs w:val="24"/>
        </w:rPr>
        <w:t>, or painting</w:t>
      </w:r>
      <w:r w:rsidR="008446D7" w:rsidRPr="008446D7">
        <w:rPr>
          <w:rFonts w:ascii="Times New Roman" w:hAnsi="Times New Roman" w:cs="Times New Roman"/>
          <w:sz w:val="24"/>
          <w:szCs w:val="24"/>
        </w:rPr>
        <w:t>). </w:t>
      </w:r>
    </w:p>
    <w:p w14:paraId="3B8555CC" w14:textId="29AD1666" w:rsidR="008446D7" w:rsidRDefault="008446D7" w:rsidP="008446D7">
      <w:pPr>
        <w:pStyle w:val="NoSpacing"/>
        <w:rPr>
          <w:rFonts w:ascii="Times New Roman" w:hAnsi="Times New Roman" w:cs="Times New Roman"/>
          <w:sz w:val="24"/>
          <w:szCs w:val="24"/>
        </w:rPr>
      </w:pPr>
    </w:p>
    <w:p w14:paraId="70411B0C" w14:textId="0CB78CF4" w:rsidR="008446D7" w:rsidRPr="008446D7" w:rsidRDefault="008446D7" w:rsidP="008446D7">
      <w:pPr>
        <w:pStyle w:val="NoSpacing"/>
        <w:rPr>
          <w:rFonts w:ascii="Times New Roman" w:hAnsi="Times New Roman" w:cs="Times New Roman"/>
          <w:sz w:val="24"/>
          <w:szCs w:val="24"/>
        </w:rPr>
      </w:pPr>
      <w:r>
        <w:rPr>
          <w:rFonts w:ascii="Times New Roman" w:eastAsia="Times New Roman" w:hAnsi="Times New Roman" w:cs="Times New Roman"/>
          <w:sz w:val="24"/>
          <w:szCs w:val="24"/>
        </w:rPr>
        <w:t>Our accrediting body requires us to carry out systematic direct assessment in all departments with majors.</w:t>
      </w:r>
    </w:p>
    <w:p w14:paraId="1DB57CA7" w14:textId="0E30C200" w:rsidR="00BC5C3E" w:rsidRPr="00261C8E" w:rsidRDefault="00BC5C3E" w:rsidP="00261C8E">
      <w:pPr>
        <w:pStyle w:val="NoSpacing"/>
        <w:rPr>
          <w:rFonts w:ascii="Times New Roman" w:eastAsia="Times New Roman" w:hAnsi="Times New Roman" w:cs="Times New Roman"/>
          <w:sz w:val="24"/>
          <w:szCs w:val="24"/>
        </w:rPr>
      </w:pPr>
      <w:r w:rsidRPr="00194F5A">
        <w:rPr>
          <w:rFonts w:ascii="Times New Roman" w:eastAsia="Times New Roman" w:hAnsi="Times New Roman" w:cs="Times New Roman"/>
          <w:i/>
          <w:iCs/>
          <w:sz w:val="24"/>
          <w:szCs w:val="24"/>
        </w:rPr>
        <w:lastRenderedPageBreak/>
        <w:t>Indirect Assessment</w:t>
      </w:r>
      <w:r w:rsidRPr="00194F5A">
        <w:rPr>
          <w:rFonts w:ascii="Times New Roman" w:eastAsia="Times New Roman" w:hAnsi="Times New Roman" w:cs="Times New Roman"/>
          <w:sz w:val="24"/>
          <w:szCs w:val="24"/>
        </w:rPr>
        <w:t>: </w:t>
      </w:r>
      <w:r w:rsidRPr="00261C8E">
        <w:rPr>
          <w:rFonts w:ascii="Times New Roman" w:eastAsia="Times New Roman" w:hAnsi="Times New Roman" w:cs="Times New Roman"/>
          <w:sz w:val="24"/>
          <w:szCs w:val="24"/>
        </w:rPr>
        <w:t xml:space="preserve">Assignments involving any tasks or activities from which one can infer student learning but in which that learning is not demonstrated directly. </w:t>
      </w:r>
      <w:r w:rsidR="00194F5A">
        <w:rPr>
          <w:rFonts w:ascii="Times New Roman" w:eastAsia="Times New Roman" w:hAnsi="Times New Roman" w:cs="Times New Roman"/>
          <w:sz w:val="24"/>
          <w:szCs w:val="24"/>
        </w:rPr>
        <w:t xml:space="preserve">This includes student evaluations, surveys, and other forms of student self-report, as well as external data such as acceptance to graduate programs. </w:t>
      </w:r>
      <w:r w:rsidRPr="00261C8E">
        <w:rPr>
          <w:rFonts w:ascii="Times New Roman" w:eastAsia="Times New Roman" w:hAnsi="Times New Roman" w:cs="Times New Roman"/>
          <w:sz w:val="24"/>
          <w:szCs w:val="24"/>
        </w:rPr>
        <w:t>At Colorado College, a department may elect to include indirect assessment measures but these cannot be the entirety of its assessment program.</w:t>
      </w:r>
    </w:p>
    <w:p w14:paraId="27FBB1CD" w14:textId="77777777" w:rsidR="00913FC7" w:rsidRDefault="00913FC7" w:rsidP="00261C8E">
      <w:pPr>
        <w:pStyle w:val="NoSpacing"/>
        <w:rPr>
          <w:rFonts w:ascii="Times New Roman" w:eastAsia="Times New Roman" w:hAnsi="Times New Roman" w:cs="Times New Roman"/>
          <w:b/>
          <w:bCs/>
          <w:sz w:val="24"/>
          <w:szCs w:val="24"/>
        </w:rPr>
      </w:pPr>
    </w:p>
    <w:p w14:paraId="567BCDEF" w14:textId="7750046C" w:rsidR="00BC5C3E" w:rsidRPr="00261C8E" w:rsidRDefault="00BC5C3E" w:rsidP="00261C8E">
      <w:pPr>
        <w:pStyle w:val="NoSpacing"/>
        <w:rPr>
          <w:rFonts w:ascii="Times New Roman" w:eastAsia="Times New Roman" w:hAnsi="Times New Roman" w:cs="Times New Roman"/>
          <w:sz w:val="24"/>
          <w:szCs w:val="24"/>
        </w:rPr>
      </w:pPr>
      <w:r w:rsidRPr="00913FC7">
        <w:rPr>
          <w:rFonts w:ascii="Times New Roman" w:eastAsia="Times New Roman" w:hAnsi="Times New Roman" w:cs="Times New Roman"/>
          <w:i/>
          <w:iCs/>
          <w:sz w:val="24"/>
          <w:szCs w:val="24"/>
        </w:rPr>
        <w:t>Rubrics</w:t>
      </w:r>
      <w:r w:rsidRPr="00913FC7">
        <w:rPr>
          <w:rFonts w:ascii="Times New Roman" w:eastAsia="Times New Roman" w:hAnsi="Times New Roman" w:cs="Times New Roman"/>
          <w:sz w:val="24"/>
          <w:szCs w:val="24"/>
        </w:rPr>
        <w:t>:</w:t>
      </w:r>
      <w:r w:rsidRPr="00261C8E">
        <w:rPr>
          <w:rFonts w:ascii="Times New Roman" w:eastAsia="Times New Roman" w:hAnsi="Times New Roman" w:cs="Times New Roman"/>
          <w:sz w:val="24"/>
          <w:szCs w:val="24"/>
        </w:rPr>
        <w:t xml:space="preserve"> Criterion-based assessment scales that define each level of learning (e.g., unsuccessful, successful, outstanding) </w:t>
      </w:r>
      <w:r w:rsidR="00913FC7">
        <w:rPr>
          <w:rFonts w:ascii="Times New Roman" w:eastAsia="Times New Roman" w:hAnsi="Times New Roman" w:cs="Times New Roman"/>
          <w:sz w:val="24"/>
          <w:szCs w:val="24"/>
        </w:rPr>
        <w:t xml:space="preserve">for each learning outcome </w:t>
      </w:r>
      <w:r w:rsidRPr="00261C8E">
        <w:rPr>
          <w:rFonts w:ascii="Times New Roman" w:eastAsia="Times New Roman" w:hAnsi="Times New Roman" w:cs="Times New Roman"/>
          <w:sz w:val="24"/>
          <w:szCs w:val="24"/>
        </w:rPr>
        <w:t xml:space="preserve">and </w:t>
      </w:r>
      <w:r w:rsidR="00913FC7">
        <w:rPr>
          <w:rFonts w:ascii="Times New Roman" w:eastAsia="Times New Roman" w:hAnsi="Times New Roman" w:cs="Times New Roman"/>
          <w:sz w:val="24"/>
          <w:szCs w:val="24"/>
        </w:rPr>
        <w:t xml:space="preserve">that </w:t>
      </w:r>
      <w:r w:rsidRPr="00261C8E">
        <w:rPr>
          <w:rFonts w:ascii="Times New Roman" w:eastAsia="Times New Roman" w:hAnsi="Times New Roman" w:cs="Times New Roman"/>
          <w:sz w:val="24"/>
          <w:szCs w:val="24"/>
        </w:rPr>
        <w:t>incorporate descriptive criteria to determine the extent to which a particular student succeeded with a particular learning outcome.</w:t>
      </w:r>
      <w:r w:rsidR="00913FC7">
        <w:rPr>
          <w:rFonts w:ascii="Times New Roman" w:eastAsia="Times New Roman" w:hAnsi="Times New Roman" w:cs="Times New Roman"/>
          <w:sz w:val="24"/>
          <w:szCs w:val="24"/>
        </w:rPr>
        <w:t xml:space="preserve"> These are often most easily designed as grids with each row representing a learning outcome and each column representing a level of learning.</w:t>
      </w:r>
      <w:r w:rsidR="0021001A">
        <w:rPr>
          <w:rFonts w:ascii="Times New Roman" w:eastAsia="Times New Roman" w:hAnsi="Times New Roman" w:cs="Times New Roman"/>
          <w:sz w:val="24"/>
          <w:szCs w:val="24"/>
        </w:rPr>
        <w:t xml:space="preserve"> Please see the additional handout for more information.</w:t>
      </w:r>
    </w:p>
    <w:p w14:paraId="3362FA16" w14:textId="77777777" w:rsidR="00913FC7" w:rsidRDefault="00913FC7" w:rsidP="00261C8E">
      <w:pPr>
        <w:pStyle w:val="NoSpacing"/>
        <w:rPr>
          <w:rFonts w:ascii="Times New Roman" w:eastAsia="Times New Roman" w:hAnsi="Times New Roman" w:cs="Times New Roman"/>
          <w:b/>
          <w:bCs/>
          <w:sz w:val="24"/>
          <w:szCs w:val="24"/>
        </w:rPr>
      </w:pPr>
    </w:p>
    <w:p w14:paraId="66983DA9" w14:textId="4D361C1E" w:rsidR="00BC5C3E" w:rsidRPr="00261C8E" w:rsidRDefault="00BC5C3E" w:rsidP="00261C8E">
      <w:pPr>
        <w:pStyle w:val="NoSpacing"/>
        <w:rPr>
          <w:rFonts w:ascii="Times New Roman" w:eastAsia="Times New Roman" w:hAnsi="Times New Roman" w:cs="Times New Roman"/>
          <w:sz w:val="24"/>
          <w:szCs w:val="24"/>
        </w:rPr>
      </w:pPr>
      <w:r w:rsidRPr="00913FC7">
        <w:rPr>
          <w:rFonts w:ascii="Times New Roman" w:eastAsia="Times New Roman" w:hAnsi="Times New Roman" w:cs="Times New Roman"/>
          <w:i/>
          <w:iCs/>
          <w:sz w:val="24"/>
          <w:szCs w:val="24"/>
        </w:rPr>
        <w:t>Assessment Cycle</w:t>
      </w:r>
      <w:r w:rsidRPr="00913FC7">
        <w:rPr>
          <w:rFonts w:ascii="Times New Roman" w:eastAsia="Times New Roman" w:hAnsi="Times New Roman" w:cs="Times New Roman"/>
          <w:sz w:val="24"/>
          <w:szCs w:val="24"/>
        </w:rPr>
        <w:t>:</w:t>
      </w:r>
      <w:r w:rsidRPr="00261C8E">
        <w:rPr>
          <w:rFonts w:ascii="Times New Roman" w:eastAsia="Times New Roman" w:hAnsi="Times New Roman" w:cs="Times New Roman"/>
          <w:sz w:val="24"/>
          <w:szCs w:val="24"/>
        </w:rPr>
        <w:t> The complete process for a particular assessment project, including selecting the project, collecting information, reflecting on the information, determining curricular/pedagogical</w:t>
      </w:r>
      <w:r w:rsidR="00913FC7">
        <w:rPr>
          <w:rFonts w:ascii="Times New Roman" w:eastAsia="Times New Roman" w:hAnsi="Times New Roman" w:cs="Times New Roman"/>
          <w:sz w:val="24"/>
          <w:szCs w:val="24"/>
        </w:rPr>
        <w:t>/other</w:t>
      </w:r>
      <w:r w:rsidRPr="00261C8E">
        <w:rPr>
          <w:rFonts w:ascii="Times New Roman" w:eastAsia="Times New Roman" w:hAnsi="Times New Roman" w:cs="Times New Roman"/>
          <w:sz w:val="24"/>
          <w:szCs w:val="24"/>
        </w:rPr>
        <w:t xml:space="preserve"> changes to improve student learning, and implementing the changes.</w:t>
      </w:r>
    </w:p>
    <w:p w14:paraId="3D0071EF" w14:textId="23EB7609" w:rsidR="00BC5C3E" w:rsidRPr="00FE185F" w:rsidRDefault="00BC5C3E" w:rsidP="00FE185F">
      <w:pPr>
        <w:pStyle w:val="NoSpacing"/>
        <w:rPr>
          <w:rFonts w:ascii="Times New Roman" w:hAnsi="Times New Roman" w:cs="Times New Roman"/>
          <w:sz w:val="24"/>
          <w:szCs w:val="24"/>
        </w:rPr>
      </w:pPr>
    </w:p>
    <w:p w14:paraId="02CCFDA1" w14:textId="77777777" w:rsidR="00FE185F" w:rsidRPr="00FE185F" w:rsidRDefault="00FE185F" w:rsidP="00FE185F">
      <w:pPr>
        <w:pStyle w:val="NoSpacing"/>
        <w:rPr>
          <w:rFonts w:ascii="Times New Roman" w:hAnsi="Times New Roman" w:cs="Times New Roman"/>
          <w:sz w:val="24"/>
          <w:szCs w:val="24"/>
          <w:u w:val="single"/>
        </w:rPr>
      </w:pPr>
      <w:r w:rsidRPr="00FE185F">
        <w:rPr>
          <w:rFonts w:ascii="Times New Roman" w:hAnsi="Times New Roman" w:cs="Times New Roman"/>
          <w:sz w:val="24"/>
          <w:szCs w:val="24"/>
          <w:u w:val="single"/>
        </w:rPr>
        <w:t>Picking a Good Assessment Project</w:t>
      </w:r>
    </w:p>
    <w:p w14:paraId="4D2578A5" w14:textId="77777777" w:rsidR="00FE185F" w:rsidRDefault="00FE185F" w:rsidP="00FE185F">
      <w:pPr>
        <w:pStyle w:val="NoSpacing"/>
        <w:rPr>
          <w:rFonts w:ascii="Times New Roman" w:hAnsi="Times New Roman" w:cs="Times New Roman"/>
          <w:sz w:val="24"/>
          <w:szCs w:val="24"/>
        </w:rPr>
      </w:pPr>
    </w:p>
    <w:p w14:paraId="0D2AA8E3" w14:textId="300615D3" w:rsidR="00FE185F" w:rsidRDefault="00FE185F" w:rsidP="00FE185F">
      <w:pPr>
        <w:pStyle w:val="NoSpacing"/>
        <w:rPr>
          <w:rFonts w:ascii="Times New Roman" w:hAnsi="Times New Roman" w:cs="Times New Roman"/>
          <w:sz w:val="24"/>
          <w:szCs w:val="24"/>
        </w:rPr>
      </w:pPr>
      <w:r w:rsidRPr="00FE185F">
        <w:rPr>
          <w:rFonts w:ascii="Times New Roman" w:hAnsi="Times New Roman" w:cs="Times New Roman"/>
          <w:sz w:val="24"/>
          <w:szCs w:val="24"/>
        </w:rPr>
        <w:t xml:space="preserve">Your assessment project should be meaningful, manageable, </w:t>
      </w:r>
      <w:r>
        <w:rPr>
          <w:rFonts w:ascii="Times New Roman" w:hAnsi="Times New Roman" w:cs="Times New Roman"/>
          <w:sz w:val="24"/>
          <w:szCs w:val="24"/>
        </w:rPr>
        <w:t xml:space="preserve">modest, </w:t>
      </w:r>
      <w:r w:rsidRPr="00FE185F">
        <w:rPr>
          <w:rFonts w:ascii="Times New Roman" w:hAnsi="Times New Roman" w:cs="Times New Roman"/>
          <w:sz w:val="24"/>
          <w:szCs w:val="24"/>
        </w:rPr>
        <w:t>and demonstrable</w:t>
      </w:r>
      <w:r w:rsidR="00886BB9">
        <w:rPr>
          <w:rFonts w:ascii="Times New Roman" w:hAnsi="Times New Roman" w:cs="Times New Roman"/>
          <w:sz w:val="24"/>
          <w:szCs w:val="24"/>
        </w:rPr>
        <w:t>.</w:t>
      </w:r>
    </w:p>
    <w:p w14:paraId="7480178A" w14:textId="77777777" w:rsidR="00886BB9" w:rsidRPr="00FE185F" w:rsidRDefault="00886BB9" w:rsidP="00FE185F">
      <w:pPr>
        <w:pStyle w:val="NoSpacing"/>
        <w:rPr>
          <w:rFonts w:ascii="Times New Roman" w:hAnsi="Times New Roman" w:cs="Times New Roman"/>
          <w:sz w:val="24"/>
          <w:szCs w:val="24"/>
        </w:rPr>
      </w:pPr>
    </w:p>
    <w:p w14:paraId="389DC411" w14:textId="3FBB31E2" w:rsidR="00FE185F" w:rsidRPr="00FE185F" w:rsidRDefault="00FE185F" w:rsidP="00886BB9">
      <w:pPr>
        <w:pStyle w:val="NoSpacing"/>
        <w:rPr>
          <w:rFonts w:ascii="Times New Roman" w:hAnsi="Times New Roman" w:cs="Times New Roman"/>
          <w:sz w:val="24"/>
          <w:szCs w:val="24"/>
        </w:rPr>
      </w:pPr>
      <w:r>
        <w:rPr>
          <w:rFonts w:ascii="Times New Roman" w:hAnsi="Times New Roman" w:cs="Times New Roman"/>
          <w:sz w:val="24"/>
          <w:szCs w:val="24"/>
        </w:rPr>
        <w:t>“</w:t>
      </w:r>
      <w:r w:rsidRPr="00FE185F">
        <w:rPr>
          <w:rFonts w:ascii="Times New Roman" w:hAnsi="Times New Roman" w:cs="Times New Roman"/>
          <w:sz w:val="24"/>
          <w:szCs w:val="24"/>
        </w:rPr>
        <w:t>Meaningful</w:t>
      </w:r>
      <w:r>
        <w:rPr>
          <w:rFonts w:ascii="Times New Roman" w:hAnsi="Times New Roman" w:cs="Times New Roman"/>
          <w:sz w:val="24"/>
          <w:szCs w:val="24"/>
        </w:rPr>
        <w:t>”</w:t>
      </w:r>
      <w:r w:rsidRPr="00FE185F">
        <w:rPr>
          <w:rFonts w:ascii="Times New Roman" w:hAnsi="Times New Roman" w:cs="Times New Roman"/>
          <w:sz w:val="24"/>
          <w:szCs w:val="24"/>
        </w:rPr>
        <w:t xml:space="preserve"> means that your project should be useful to you. It should enable you to improve student learning in your department or program by specifying one or more areas where such learning is not currently occurring as desired.</w:t>
      </w:r>
    </w:p>
    <w:p w14:paraId="5997D0D7" w14:textId="77777777" w:rsidR="00886BB9" w:rsidRDefault="00886BB9" w:rsidP="00886BB9">
      <w:pPr>
        <w:pStyle w:val="NoSpacing"/>
        <w:rPr>
          <w:rFonts w:ascii="Times New Roman" w:hAnsi="Times New Roman" w:cs="Times New Roman"/>
          <w:sz w:val="24"/>
          <w:szCs w:val="24"/>
        </w:rPr>
      </w:pPr>
    </w:p>
    <w:p w14:paraId="1777821B" w14:textId="45B205DD" w:rsidR="00FE185F" w:rsidRPr="00FE185F" w:rsidRDefault="00FE185F" w:rsidP="00886BB9">
      <w:pPr>
        <w:pStyle w:val="NoSpacing"/>
        <w:rPr>
          <w:rFonts w:ascii="Times New Roman" w:hAnsi="Times New Roman" w:cs="Times New Roman"/>
          <w:sz w:val="24"/>
          <w:szCs w:val="24"/>
        </w:rPr>
      </w:pPr>
      <w:r>
        <w:rPr>
          <w:rFonts w:ascii="Times New Roman" w:hAnsi="Times New Roman" w:cs="Times New Roman"/>
          <w:sz w:val="24"/>
          <w:szCs w:val="24"/>
        </w:rPr>
        <w:t>“</w:t>
      </w:r>
      <w:r w:rsidRPr="00FE185F">
        <w:rPr>
          <w:rFonts w:ascii="Times New Roman" w:hAnsi="Times New Roman" w:cs="Times New Roman"/>
          <w:sz w:val="24"/>
          <w:szCs w:val="24"/>
        </w:rPr>
        <w:t>Meaningful</w:t>
      </w:r>
      <w:r>
        <w:rPr>
          <w:rFonts w:ascii="Times New Roman" w:hAnsi="Times New Roman" w:cs="Times New Roman"/>
          <w:sz w:val="24"/>
          <w:szCs w:val="24"/>
        </w:rPr>
        <w:t>”</w:t>
      </w:r>
      <w:r w:rsidRPr="00FE185F">
        <w:rPr>
          <w:rFonts w:ascii="Times New Roman" w:hAnsi="Times New Roman" w:cs="Times New Roman"/>
          <w:sz w:val="24"/>
          <w:szCs w:val="24"/>
        </w:rPr>
        <w:t xml:space="preserve"> also means that the findings from your project should enable you to pinpoint whether to make curricular changes, pedagogical changes, both</w:t>
      </w:r>
      <w:r>
        <w:rPr>
          <w:rFonts w:ascii="Times New Roman" w:hAnsi="Times New Roman" w:cs="Times New Roman"/>
          <w:sz w:val="24"/>
          <w:szCs w:val="24"/>
        </w:rPr>
        <w:t>, or some other kind of changes</w:t>
      </w:r>
      <w:r w:rsidRPr="00FE185F">
        <w:rPr>
          <w:rFonts w:ascii="Times New Roman" w:hAnsi="Times New Roman" w:cs="Times New Roman"/>
          <w:sz w:val="24"/>
          <w:szCs w:val="24"/>
        </w:rPr>
        <w:t xml:space="preserve"> to improve student learning, as well as what specific changes to make. While there are circumstances in which an assessment project leads to the conclusion that no changes need to be made, or that the assessment project itself needs to be retooled, a project driven by a strong sense that learning is weak in an area (often backed up by informal observations over time) will generally conclude with valuable ideas about how to modify teaching to improve learning.</w:t>
      </w:r>
    </w:p>
    <w:p w14:paraId="4AB2B1BD" w14:textId="77777777" w:rsidR="00886BB9" w:rsidRDefault="00886BB9" w:rsidP="00886BB9">
      <w:pPr>
        <w:pStyle w:val="NoSpacing"/>
        <w:rPr>
          <w:rFonts w:ascii="Times New Roman" w:hAnsi="Times New Roman" w:cs="Times New Roman"/>
          <w:sz w:val="24"/>
          <w:szCs w:val="24"/>
        </w:rPr>
      </w:pPr>
    </w:p>
    <w:p w14:paraId="5EC70A5E" w14:textId="3033B4FA" w:rsidR="00FE185F" w:rsidRDefault="00FE185F" w:rsidP="00886BB9">
      <w:pPr>
        <w:pStyle w:val="NoSpacing"/>
        <w:rPr>
          <w:rFonts w:ascii="Times New Roman" w:hAnsi="Times New Roman" w:cs="Times New Roman"/>
          <w:sz w:val="24"/>
          <w:szCs w:val="24"/>
        </w:rPr>
      </w:pPr>
      <w:r>
        <w:rPr>
          <w:rFonts w:ascii="Times New Roman" w:hAnsi="Times New Roman" w:cs="Times New Roman"/>
          <w:sz w:val="24"/>
          <w:szCs w:val="24"/>
        </w:rPr>
        <w:t>“</w:t>
      </w:r>
      <w:r w:rsidRPr="00FE185F">
        <w:rPr>
          <w:rFonts w:ascii="Times New Roman" w:hAnsi="Times New Roman" w:cs="Times New Roman"/>
          <w:sz w:val="24"/>
          <w:szCs w:val="24"/>
        </w:rPr>
        <w:t>Manageable</w:t>
      </w:r>
      <w:r>
        <w:rPr>
          <w:rFonts w:ascii="Times New Roman" w:hAnsi="Times New Roman" w:cs="Times New Roman"/>
          <w:sz w:val="24"/>
          <w:szCs w:val="24"/>
        </w:rPr>
        <w:t>”</w:t>
      </w:r>
      <w:r w:rsidRPr="00FE185F">
        <w:rPr>
          <w:rFonts w:ascii="Times New Roman" w:hAnsi="Times New Roman" w:cs="Times New Roman"/>
          <w:sz w:val="24"/>
          <w:szCs w:val="24"/>
        </w:rPr>
        <w:t xml:space="preserve"> means that your project is realistic in the context of the Block Plan and the many obligations you have regarding teaching, research, and service. While it may add somewhat to your departmental/program workload, it will not add so much work as to be untenable, nor will it be so extensive as to be impossible to carry out properly.</w:t>
      </w:r>
    </w:p>
    <w:p w14:paraId="35E208D5" w14:textId="77777777" w:rsidR="00886BB9" w:rsidRDefault="00886BB9" w:rsidP="00886BB9">
      <w:pPr>
        <w:pStyle w:val="NoSpacing"/>
        <w:rPr>
          <w:rFonts w:ascii="Times New Roman" w:hAnsi="Times New Roman" w:cs="Times New Roman"/>
          <w:sz w:val="24"/>
          <w:szCs w:val="24"/>
        </w:rPr>
      </w:pPr>
    </w:p>
    <w:p w14:paraId="46A3108F" w14:textId="7670ECDF" w:rsidR="00FE185F" w:rsidRPr="00FE185F" w:rsidRDefault="00FE185F" w:rsidP="00886BB9">
      <w:pPr>
        <w:pStyle w:val="NoSpacing"/>
        <w:rPr>
          <w:rFonts w:ascii="Times New Roman" w:hAnsi="Times New Roman" w:cs="Times New Roman"/>
          <w:sz w:val="24"/>
          <w:szCs w:val="24"/>
        </w:rPr>
      </w:pPr>
      <w:r>
        <w:rPr>
          <w:rFonts w:ascii="Times New Roman" w:hAnsi="Times New Roman" w:cs="Times New Roman"/>
          <w:sz w:val="24"/>
          <w:szCs w:val="24"/>
        </w:rPr>
        <w:t>“Modest” means that your project addresses only two or three learning outcomes and that you collect limited information to do the assessing. You might review all theses of a capstone project on a given cycle</w:t>
      </w:r>
      <w:r w:rsidR="00886BB9">
        <w:rPr>
          <w:rFonts w:ascii="Times New Roman" w:hAnsi="Times New Roman" w:cs="Times New Roman"/>
          <w:sz w:val="24"/>
          <w:szCs w:val="24"/>
        </w:rPr>
        <w:t>. You might review the same assignment given out in several iterations of the same course. You are not expected to do a project larger than this.</w:t>
      </w:r>
    </w:p>
    <w:p w14:paraId="4208FC48" w14:textId="77777777" w:rsidR="00886BB9" w:rsidRDefault="00886BB9" w:rsidP="00886BB9">
      <w:pPr>
        <w:pStyle w:val="NoSpacing"/>
        <w:rPr>
          <w:rFonts w:ascii="Times New Roman" w:hAnsi="Times New Roman" w:cs="Times New Roman"/>
          <w:sz w:val="24"/>
          <w:szCs w:val="24"/>
        </w:rPr>
      </w:pPr>
    </w:p>
    <w:p w14:paraId="14E599B5" w14:textId="34E9BB0A" w:rsidR="00FE185F" w:rsidRPr="00FE185F" w:rsidRDefault="00886BB9" w:rsidP="00886BB9">
      <w:pPr>
        <w:pStyle w:val="NoSpacing"/>
        <w:rPr>
          <w:rFonts w:ascii="Times New Roman" w:hAnsi="Times New Roman" w:cs="Times New Roman"/>
          <w:sz w:val="24"/>
          <w:szCs w:val="24"/>
        </w:rPr>
      </w:pPr>
      <w:r>
        <w:rPr>
          <w:rFonts w:ascii="Times New Roman" w:hAnsi="Times New Roman" w:cs="Times New Roman"/>
          <w:sz w:val="24"/>
          <w:szCs w:val="24"/>
        </w:rPr>
        <w:t>“</w:t>
      </w:r>
      <w:r w:rsidR="00FE185F" w:rsidRPr="00FE185F">
        <w:rPr>
          <w:rFonts w:ascii="Times New Roman" w:hAnsi="Times New Roman" w:cs="Times New Roman"/>
          <w:sz w:val="24"/>
          <w:szCs w:val="24"/>
        </w:rPr>
        <w:t>Demonstrable</w:t>
      </w:r>
      <w:r>
        <w:rPr>
          <w:rFonts w:ascii="Times New Roman" w:hAnsi="Times New Roman" w:cs="Times New Roman"/>
          <w:sz w:val="24"/>
          <w:szCs w:val="24"/>
        </w:rPr>
        <w:t>”</w:t>
      </w:r>
      <w:r w:rsidR="00FE185F" w:rsidRPr="00FE185F">
        <w:rPr>
          <w:rFonts w:ascii="Times New Roman" w:hAnsi="Times New Roman" w:cs="Times New Roman"/>
          <w:sz w:val="24"/>
          <w:szCs w:val="24"/>
        </w:rPr>
        <w:t xml:space="preserve"> means that you should be able to determine clearly whether students have learned the knowledge and/or skills described by your learning outcomes. There should be no </w:t>
      </w:r>
      <w:r w:rsidR="00FE185F" w:rsidRPr="00FE185F">
        <w:rPr>
          <w:rFonts w:ascii="Times New Roman" w:hAnsi="Times New Roman" w:cs="Times New Roman"/>
          <w:sz w:val="24"/>
          <w:szCs w:val="24"/>
        </w:rPr>
        <w:lastRenderedPageBreak/>
        <w:t>ambiguity about the extent to which students learned what you intended, nor about what to do next to improve student learning.</w:t>
      </w:r>
    </w:p>
    <w:p w14:paraId="1B1C07D2" w14:textId="1A051D1C" w:rsidR="00FE185F" w:rsidRDefault="00FE185F" w:rsidP="00FE185F">
      <w:pPr>
        <w:pStyle w:val="NoSpacing"/>
        <w:rPr>
          <w:rFonts w:ascii="Times New Roman" w:hAnsi="Times New Roman" w:cs="Times New Roman"/>
          <w:sz w:val="24"/>
          <w:szCs w:val="24"/>
        </w:rPr>
      </w:pPr>
    </w:p>
    <w:p w14:paraId="513A7D7C" w14:textId="1F97D3D3" w:rsidR="002E2BB9" w:rsidRPr="0021001A" w:rsidRDefault="0021001A" w:rsidP="00FE185F">
      <w:pPr>
        <w:pStyle w:val="NoSpacing"/>
        <w:rPr>
          <w:rFonts w:ascii="Times New Roman" w:hAnsi="Times New Roman" w:cs="Times New Roman"/>
          <w:sz w:val="24"/>
          <w:szCs w:val="24"/>
          <w:u w:val="single"/>
        </w:rPr>
      </w:pPr>
      <w:r w:rsidRPr="0021001A">
        <w:rPr>
          <w:rFonts w:ascii="Times New Roman" w:hAnsi="Times New Roman" w:cs="Times New Roman"/>
          <w:sz w:val="24"/>
          <w:szCs w:val="24"/>
          <w:u w:val="single"/>
        </w:rPr>
        <w:t>The New Assessment Cycle</w:t>
      </w:r>
    </w:p>
    <w:p w14:paraId="1EA6177A" w14:textId="7A2D2E9B" w:rsidR="0021001A" w:rsidRDefault="0021001A" w:rsidP="00FE185F">
      <w:pPr>
        <w:pStyle w:val="NoSpacing"/>
        <w:rPr>
          <w:rFonts w:ascii="Times New Roman" w:hAnsi="Times New Roman" w:cs="Times New Roman"/>
          <w:sz w:val="24"/>
          <w:szCs w:val="24"/>
        </w:rPr>
      </w:pPr>
    </w:p>
    <w:p w14:paraId="3261F874" w14:textId="1B3F37D8" w:rsidR="0021001A" w:rsidRDefault="0021001A" w:rsidP="00FE185F">
      <w:pPr>
        <w:pStyle w:val="NoSpacing"/>
        <w:rPr>
          <w:rFonts w:ascii="Times New Roman" w:hAnsi="Times New Roman" w:cs="Times New Roman"/>
          <w:sz w:val="24"/>
          <w:szCs w:val="24"/>
        </w:rPr>
      </w:pPr>
      <w:r>
        <w:rPr>
          <w:rFonts w:ascii="Times New Roman" w:hAnsi="Times New Roman" w:cs="Times New Roman"/>
          <w:sz w:val="24"/>
          <w:szCs w:val="24"/>
        </w:rPr>
        <w:t xml:space="preserve">The CC Assessment Committee has recently decided to modify the assessment cycle that was </w:t>
      </w:r>
      <w:r w:rsidR="006A4054">
        <w:rPr>
          <w:rFonts w:ascii="Times New Roman" w:hAnsi="Times New Roman" w:cs="Times New Roman"/>
          <w:sz w:val="24"/>
          <w:szCs w:val="24"/>
        </w:rPr>
        <w:t xml:space="preserve">previously </w:t>
      </w:r>
      <w:r>
        <w:rPr>
          <w:rFonts w:ascii="Times New Roman" w:hAnsi="Times New Roman" w:cs="Times New Roman"/>
          <w:sz w:val="24"/>
          <w:szCs w:val="24"/>
        </w:rPr>
        <w:t>in place in response to feedback from departments.</w:t>
      </w:r>
    </w:p>
    <w:p w14:paraId="5D32D302" w14:textId="7649167B" w:rsidR="0021001A" w:rsidRPr="001D660E" w:rsidRDefault="0021001A" w:rsidP="001D660E">
      <w:pPr>
        <w:pStyle w:val="NoSpacing"/>
        <w:rPr>
          <w:rFonts w:ascii="Times New Roman" w:hAnsi="Times New Roman" w:cs="Times New Roman"/>
          <w:sz w:val="24"/>
          <w:szCs w:val="24"/>
        </w:rPr>
      </w:pPr>
    </w:p>
    <w:p w14:paraId="3248A780" w14:textId="7D603D8A" w:rsidR="001D660E" w:rsidRPr="001D660E" w:rsidRDefault="001D660E" w:rsidP="001D660E">
      <w:pPr>
        <w:pStyle w:val="NoSpacing"/>
        <w:rPr>
          <w:rFonts w:ascii="Times New Roman" w:eastAsia="Times New Roman" w:hAnsi="Times New Roman" w:cs="Times New Roman"/>
          <w:color w:val="222222"/>
          <w:sz w:val="24"/>
          <w:szCs w:val="24"/>
        </w:rPr>
      </w:pPr>
      <w:r w:rsidRPr="001D660E">
        <w:rPr>
          <w:rFonts w:ascii="Times New Roman" w:eastAsia="Times New Roman" w:hAnsi="Times New Roman" w:cs="Times New Roman"/>
          <w:color w:val="222222"/>
          <w:sz w:val="24"/>
          <w:szCs w:val="24"/>
        </w:rPr>
        <w:t>The</w:t>
      </w:r>
      <w:r>
        <w:rPr>
          <w:rFonts w:ascii="Times New Roman" w:eastAsia="Times New Roman" w:hAnsi="Times New Roman" w:cs="Times New Roman"/>
          <w:b/>
          <w:bCs/>
          <w:color w:val="222222"/>
          <w:sz w:val="24"/>
          <w:szCs w:val="24"/>
        </w:rPr>
        <w:t xml:space="preserve"> </w:t>
      </w:r>
      <w:r w:rsidRPr="001D660E">
        <w:rPr>
          <w:rFonts w:ascii="Times New Roman" w:eastAsia="Times New Roman" w:hAnsi="Times New Roman" w:cs="Times New Roman"/>
          <w:color w:val="222222"/>
          <w:sz w:val="24"/>
          <w:szCs w:val="24"/>
        </w:rPr>
        <w:t>new calendar involves a two-year, three-report assessment process in which some assessment work is done in the first semester and the second semester of the first year and the remainder of the work is done over the first six blocks of the second year. A small report is submitted at the end of semesters 1 and 2, and a slightly longer one is submitted at the end of block 6 of year 2. The reports are based on a template consisting of a series of questions; completing the report simply involves answering the questions and, where requested, attaching additional documents. A department or program can work with the Assessment Committee to request a more flexible assessment schedule under certain circumstances.</w:t>
      </w:r>
    </w:p>
    <w:p w14:paraId="76D40F36" w14:textId="77777777" w:rsidR="001D660E" w:rsidRDefault="001D660E" w:rsidP="001D660E">
      <w:pPr>
        <w:pStyle w:val="NoSpacing"/>
        <w:rPr>
          <w:rFonts w:ascii="Times New Roman" w:eastAsia="Times New Roman" w:hAnsi="Times New Roman" w:cs="Times New Roman"/>
          <w:color w:val="222222"/>
          <w:sz w:val="24"/>
          <w:szCs w:val="24"/>
        </w:rPr>
      </w:pPr>
    </w:p>
    <w:p w14:paraId="284EAE3F" w14:textId="7025D7C8" w:rsidR="001D660E" w:rsidRPr="001D660E" w:rsidRDefault="001D660E" w:rsidP="001D660E">
      <w:pPr>
        <w:pStyle w:val="NoSpacing"/>
        <w:rPr>
          <w:rFonts w:ascii="Times New Roman" w:eastAsia="Times New Roman" w:hAnsi="Times New Roman" w:cs="Times New Roman"/>
          <w:color w:val="222222"/>
          <w:sz w:val="24"/>
          <w:szCs w:val="24"/>
        </w:rPr>
      </w:pPr>
      <w:r w:rsidRPr="001D660E">
        <w:rPr>
          <w:rFonts w:ascii="Times New Roman" w:eastAsia="Times New Roman" w:hAnsi="Times New Roman" w:cs="Times New Roman"/>
          <w:color w:val="222222"/>
          <w:sz w:val="24"/>
          <w:szCs w:val="24"/>
        </w:rPr>
        <w:t>The first semester (always a fall semester) involves planning; departments/programs identify an area of learning weakness and the most appropriate learning outcomes to use for the assessment process (writing new outcomes for the project if necessary), and determine where, when, and how information will be collected to use in assessing learning. A brief report is due at the end of block 4.</w:t>
      </w:r>
    </w:p>
    <w:p w14:paraId="0F56506C" w14:textId="77777777" w:rsidR="006A4054" w:rsidRDefault="006A4054" w:rsidP="001D660E">
      <w:pPr>
        <w:pStyle w:val="NoSpacing"/>
        <w:rPr>
          <w:rFonts w:ascii="Times New Roman" w:eastAsia="Times New Roman" w:hAnsi="Times New Roman" w:cs="Times New Roman"/>
          <w:color w:val="222222"/>
          <w:sz w:val="24"/>
          <w:szCs w:val="24"/>
        </w:rPr>
      </w:pPr>
    </w:p>
    <w:p w14:paraId="6D7F6B12" w14:textId="7D2F016B" w:rsidR="001D660E" w:rsidRPr="001D660E" w:rsidRDefault="001D660E" w:rsidP="001D660E">
      <w:pPr>
        <w:pStyle w:val="NoSpacing"/>
        <w:rPr>
          <w:rFonts w:ascii="Times New Roman" w:eastAsia="Times New Roman" w:hAnsi="Times New Roman" w:cs="Times New Roman"/>
          <w:color w:val="222222"/>
          <w:sz w:val="24"/>
          <w:szCs w:val="24"/>
        </w:rPr>
      </w:pPr>
      <w:r w:rsidRPr="001D660E">
        <w:rPr>
          <w:rFonts w:ascii="Times New Roman" w:eastAsia="Times New Roman" w:hAnsi="Times New Roman" w:cs="Times New Roman"/>
          <w:color w:val="222222"/>
          <w:sz w:val="24"/>
          <w:szCs w:val="24"/>
        </w:rPr>
        <w:t>The second semester involves collecting the information identified in the fall. A brief report is due at the end of block 8.</w:t>
      </w:r>
    </w:p>
    <w:p w14:paraId="33BBEE22" w14:textId="77777777" w:rsidR="006A4054" w:rsidRDefault="006A4054" w:rsidP="001D660E">
      <w:pPr>
        <w:pStyle w:val="NoSpacing"/>
        <w:rPr>
          <w:rFonts w:ascii="Times New Roman" w:eastAsia="Times New Roman" w:hAnsi="Times New Roman" w:cs="Times New Roman"/>
          <w:color w:val="222222"/>
          <w:sz w:val="24"/>
          <w:szCs w:val="24"/>
        </w:rPr>
      </w:pPr>
    </w:p>
    <w:p w14:paraId="4C3B769E" w14:textId="7D57FE19" w:rsidR="001D660E" w:rsidRPr="001D660E" w:rsidRDefault="001D660E" w:rsidP="001D660E">
      <w:pPr>
        <w:pStyle w:val="NoSpacing"/>
        <w:rPr>
          <w:rFonts w:ascii="Times New Roman" w:eastAsia="Times New Roman" w:hAnsi="Times New Roman" w:cs="Times New Roman"/>
          <w:color w:val="222222"/>
          <w:sz w:val="24"/>
          <w:szCs w:val="24"/>
        </w:rPr>
      </w:pPr>
      <w:r w:rsidRPr="001D660E">
        <w:rPr>
          <w:rFonts w:ascii="Times New Roman" w:eastAsia="Times New Roman" w:hAnsi="Times New Roman" w:cs="Times New Roman"/>
          <w:color w:val="222222"/>
          <w:sz w:val="24"/>
          <w:szCs w:val="24"/>
        </w:rPr>
        <w:t>The second year involves reviewing and reflecting on findings and proposing department/program changes (curricular, pedagogical, both, or some other type) to address the concern. A brief report is due by the end of block 6.</w:t>
      </w:r>
    </w:p>
    <w:p w14:paraId="07DA87B8" w14:textId="77777777" w:rsidR="006A4054" w:rsidRDefault="006A4054" w:rsidP="001D660E">
      <w:pPr>
        <w:pStyle w:val="NoSpacing"/>
        <w:rPr>
          <w:rFonts w:ascii="Times New Roman" w:eastAsia="Times New Roman" w:hAnsi="Times New Roman" w:cs="Times New Roman"/>
          <w:color w:val="222222"/>
          <w:sz w:val="24"/>
          <w:szCs w:val="24"/>
        </w:rPr>
      </w:pPr>
    </w:p>
    <w:p w14:paraId="20426697" w14:textId="4BAB5B4D" w:rsidR="001D660E" w:rsidRPr="001D660E" w:rsidRDefault="001D660E" w:rsidP="001D660E">
      <w:pPr>
        <w:pStyle w:val="NoSpacing"/>
        <w:rPr>
          <w:rFonts w:ascii="Times New Roman" w:eastAsia="Times New Roman" w:hAnsi="Times New Roman" w:cs="Times New Roman"/>
          <w:color w:val="222222"/>
          <w:sz w:val="24"/>
          <w:szCs w:val="24"/>
        </w:rPr>
      </w:pPr>
      <w:r w:rsidRPr="001D660E">
        <w:rPr>
          <w:rFonts w:ascii="Times New Roman" w:eastAsia="Times New Roman" w:hAnsi="Times New Roman" w:cs="Times New Roman"/>
          <w:color w:val="222222"/>
          <w:sz w:val="24"/>
          <w:szCs w:val="24"/>
        </w:rPr>
        <w:t>The cycle starts again on semester 1 in the third year.</w:t>
      </w:r>
    </w:p>
    <w:p w14:paraId="46531A91" w14:textId="65956327" w:rsidR="006A4054" w:rsidRDefault="006A4054" w:rsidP="001D660E">
      <w:pPr>
        <w:pStyle w:val="NoSpacing"/>
        <w:rPr>
          <w:rFonts w:ascii="Times New Roman" w:eastAsia="Times New Roman" w:hAnsi="Times New Roman" w:cs="Times New Roman"/>
          <w:color w:val="222222"/>
          <w:sz w:val="24"/>
          <w:szCs w:val="24"/>
        </w:rPr>
      </w:pPr>
    </w:p>
    <w:p w14:paraId="2F09A9AF" w14:textId="21B36F46" w:rsidR="006A4054" w:rsidRDefault="006A4054" w:rsidP="001D660E">
      <w:pPr>
        <w:pStyle w:val="NoSpacing"/>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Current assessment cycle:</w:t>
      </w:r>
    </w:p>
    <w:p w14:paraId="658219EB" w14:textId="3C59DD4A" w:rsidR="006A4054" w:rsidRDefault="001D660E" w:rsidP="006A4054">
      <w:pPr>
        <w:pStyle w:val="NoSpacing"/>
        <w:numPr>
          <w:ilvl w:val="0"/>
          <w:numId w:val="7"/>
        </w:numPr>
        <w:rPr>
          <w:rFonts w:ascii="Times New Roman" w:eastAsia="Times New Roman" w:hAnsi="Times New Roman" w:cs="Times New Roman"/>
          <w:color w:val="222222"/>
          <w:sz w:val="24"/>
          <w:szCs w:val="24"/>
        </w:rPr>
      </w:pPr>
      <w:r w:rsidRPr="001D660E">
        <w:rPr>
          <w:rFonts w:ascii="Times New Roman" w:eastAsia="Times New Roman" w:hAnsi="Times New Roman" w:cs="Times New Roman"/>
          <w:color w:val="222222"/>
          <w:sz w:val="24"/>
          <w:szCs w:val="24"/>
        </w:rPr>
        <w:t>Semester 1: Fall 2019</w:t>
      </w:r>
      <w:r w:rsidR="00386336">
        <w:rPr>
          <w:rFonts w:ascii="Times New Roman" w:eastAsia="Times New Roman" w:hAnsi="Times New Roman" w:cs="Times New Roman"/>
          <w:color w:val="222222"/>
          <w:sz w:val="24"/>
          <w:szCs w:val="24"/>
        </w:rPr>
        <w:t xml:space="preserve"> (reports due at 5 pm on Monday, December 9)</w:t>
      </w:r>
    </w:p>
    <w:p w14:paraId="564AFDDE" w14:textId="1943B884" w:rsidR="006A4054" w:rsidRDefault="001D660E" w:rsidP="006A4054">
      <w:pPr>
        <w:pStyle w:val="NoSpacing"/>
        <w:numPr>
          <w:ilvl w:val="0"/>
          <w:numId w:val="7"/>
        </w:numPr>
        <w:rPr>
          <w:rFonts w:ascii="Times New Roman" w:eastAsia="Times New Roman" w:hAnsi="Times New Roman" w:cs="Times New Roman"/>
          <w:color w:val="222222"/>
          <w:sz w:val="24"/>
          <w:szCs w:val="24"/>
        </w:rPr>
      </w:pPr>
      <w:r w:rsidRPr="006A4054">
        <w:rPr>
          <w:rFonts w:ascii="Times New Roman" w:eastAsia="Times New Roman" w:hAnsi="Times New Roman" w:cs="Times New Roman"/>
          <w:color w:val="222222"/>
          <w:sz w:val="24"/>
          <w:szCs w:val="24"/>
        </w:rPr>
        <w:t>Semester 2: Spring 2020</w:t>
      </w:r>
      <w:r w:rsidR="00386336">
        <w:rPr>
          <w:rFonts w:ascii="Times New Roman" w:eastAsia="Times New Roman" w:hAnsi="Times New Roman" w:cs="Times New Roman"/>
          <w:color w:val="222222"/>
          <w:sz w:val="24"/>
          <w:szCs w:val="24"/>
        </w:rPr>
        <w:t xml:space="preserve"> (report due date yet to be determined)</w:t>
      </w:r>
    </w:p>
    <w:p w14:paraId="292A84CD" w14:textId="3D6F81DF" w:rsidR="001D660E" w:rsidRPr="006A4054" w:rsidRDefault="001D660E" w:rsidP="006A4054">
      <w:pPr>
        <w:pStyle w:val="NoSpacing"/>
        <w:numPr>
          <w:ilvl w:val="0"/>
          <w:numId w:val="7"/>
        </w:numPr>
        <w:rPr>
          <w:rFonts w:ascii="Times New Roman" w:eastAsia="Times New Roman" w:hAnsi="Times New Roman" w:cs="Times New Roman"/>
          <w:color w:val="222222"/>
          <w:sz w:val="24"/>
          <w:szCs w:val="24"/>
        </w:rPr>
      </w:pPr>
      <w:r w:rsidRPr="006A4054">
        <w:rPr>
          <w:rFonts w:ascii="Times New Roman" w:eastAsia="Times New Roman" w:hAnsi="Times New Roman" w:cs="Times New Roman"/>
          <w:color w:val="222222"/>
          <w:sz w:val="24"/>
          <w:szCs w:val="24"/>
        </w:rPr>
        <w:t>Year 2: 2020-2021; report due at end of block 6, 2021</w:t>
      </w:r>
      <w:r w:rsidR="00386336">
        <w:rPr>
          <w:rFonts w:ascii="Times New Roman" w:eastAsia="Times New Roman" w:hAnsi="Times New Roman" w:cs="Times New Roman"/>
          <w:color w:val="222222"/>
          <w:sz w:val="24"/>
          <w:szCs w:val="24"/>
        </w:rPr>
        <w:t xml:space="preserve"> (report due date yet to be determined)</w:t>
      </w:r>
      <w:bookmarkStart w:id="0" w:name="_GoBack"/>
      <w:bookmarkEnd w:id="0"/>
    </w:p>
    <w:p w14:paraId="6CF06C82" w14:textId="77777777" w:rsidR="001D660E" w:rsidRPr="001D660E" w:rsidRDefault="001D660E" w:rsidP="001D660E">
      <w:pPr>
        <w:pStyle w:val="NoSpacing"/>
        <w:rPr>
          <w:rFonts w:ascii="Times New Roman" w:hAnsi="Times New Roman" w:cs="Times New Roman"/>
          <w:sz w:val="24"/>
          <w:szCs w:val="24"/>
        </w:rPr>
      </w:pPr>
    </w:p>
    <w:p w14:paraId="69170A80" w14:textId="7DB03183" w:rsidR="0021001A" w:rsidRDefault="006A4054" w:rsidP="00FE185F">
      <w:pPr>
        <w:pStyle w:val="NoSpacing"/>
        <w:rPr>
          <w:rFonts w:ascii="Times New Roman" w:hAnsi="Times New Roman" w:cs="Times New Roman"/>
          <w:sz w:val="24"/>
          <w:szCs w:val="24"/>
        </w:rPr>
      </w:pPr>
      <w:r>
        <w:rPr>
          <w:rFonts w:ascii="Times New Roman" w:hAnsi="Times New Roman" w:cs="Times New Roman"/>
          <w:sz w:val="24"/>
          <w:szCs w:val="24"/>
        </w:rPr>
        <w:t>The templates for these three reports are being handed out separately, as is a mock example from the (non-existent) Department of Criminology to help departments and programs understand how to fill out the reports effectively.</w:t>
      </w:r>
    </w:p>
    <w:p w14:paraId="6B686426" w14:textId="1ED705DC" w:rsidR="00631159" w:rsidRDefault="00631159" w:rsidP="00FE185F">
      <w:pPr>
        <w:pStyle w:val="NoSpacing"/>
        <w:rPr>
          <w:rFonts w:ascii="Times New Roman" w:hAnsi="Times New Roman" w:cs="Times New Roman"/>
          <w:sz w:val="24"/>
          <w:szCs w:val="24"/>
        </w:rPr>
      </w:pPr>
    </w:p>
    <w:p w14:paraId="750BCA88" w14:textId="77777777" w:rsidR="00631159" w:rsidRDefault="00631159" w:rsidP="00631159">
      <w:pPr>
        <w:pStyle w:val="NoSpacing"/>
        <w:rPr>
          <w:rFonts w:ascii="Times New Roman" w:hAnsi="Times New Roman" w:cs="Times New Roman"/>
          <w:sz w:val="24"/>
          <w:szCs w:val="24"/>
        </w:rPr>
      </w:pPr>
      <w:r>
        <w:rPr>
          <w:rFonts w:ascii="Times New Roman" w:hAnsi="Times New Roman" w:cs="Times New Roman"/>
          <w:sz w:val="24"/>
          <w:szCs w:val="24"/>
        </w:rPr>
        <w:t xml:space="preserve">Please contact </w:t>
      </w:r>
      <w:r w:rsidRPr="008A4D68">
        <w:rPr>
          <w:rFonts w:ascii="Times New Roman" w:hAnsi="Times New Roman" w:cs="Times New Roman"/>
          <w:sz w:val="24"/>
          <w:szCs w:val="24"/>
        </w:rPr>
        <w:t>Amanda Udis-Kessler</w:t>
      </w:r>
      <w:r>
        <w:rPr>
          <w:rFonts w:ascii="Times New Roman" w:hAnsi="Times New Roman" w:cs="Times New Roman"/>
          <w:sz w:val="24"/>
          <w:szCs w:val="24"/>
        </w:rPr>
        <w:t xml:space="preserve"> at </w:t>
      </w:r>
      <w:hyperlink r:id="rId14" w:history="1">
        <w:r w:rsidRPr="007F283A">
          <w:rPr>
            <w:rStyle w:val="Hyperlink"/>
            <w:rFonts w:ascii="Times New Roman" w:hAnsi="Times New Roman" w:cs="Times New Roman"/>
            <w:sz w:val="24"/>
            <w:szCs w:val="24"/>
          </w:rPr>
          <w:t>audiskessler@coloradocollege.edu</w:t>
        </w:r>
      </w:hyperlink>
      <w:r>
        <w:rPr>
          <w:rFonts w:ascii="Times New Roman" w:hAnsi="Times New Roman" w:cs="Times New Roman"/>
          <w:sz w:val="24"/>
          <w:szCs w:val="24"/>
        </w:rPr>
        <w:t xml:space="preserve"> with any assessment questions or requests for assessment-related support at any stage of the assessment process.</w:t>
      </w:r>
    </w:p>
    <w:p w14:paraId="3A088CBC" w14:textId="77777777" w:rsidR="00631159" w:rsidRPr="00FE185F" w:rsidRDefault="00631159" w:rsidP="00FE185F">
      <w:pPr>
        <w:pStyle w:val="NoSpacing"/>
        <w:rPr>
          <w:rFonts w:ascii="Times New Roman" w:hAnsi="Times New Roman" w:cs="Times New Roman"/>
          <w:sz w:val="24"/>
          <w:szCs w:val="24"/>
        </w:rPr>
      </w:pPr>
    </w:p>
    <w:sectPr w:rsidR="00631159" w:rsidRPr="00FE185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70A7E" w14:textId="77777777" w:rsidR="00553BDD" w:rsidRDefault="00553BDD" w:rsidP="00F842FF">
      <w:pPr>
        <w:spacing w:after="0" w:line="240" w:lineRule="auto"/>
      </w:pPr>
      <w:r>
        <w:separator/>
      </w:r>
    </w:p>
  </w:endnote>
  <w:endnote w:type="continuationSeparator" w:id="0">
    <w:p w14:paraId="2379D93B" w14:textId="77777777" w:rsidR="00553BDD" w:rsidRDefault="00553BDD" w:rsidP="00F8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367308"/>
      <w:docPartObj>
        <w:docPartGallery w:val="Page Numbers (Bottom of Page)"/>
        <w:docPartUnique/>
      </w:docPartObj>
    </w:sdtPr>
    <w:sdtEndPr>
      <w:rPr>
        <w:noProof/>
      </w:rPr>
    </w:sdtEndPr>
    <w:sdtContent>
      <w:p w14:paraId="4085C873" w14:textId="0EA36D73" w:rsidR="00F842FF" w:rsidRDefault="00F84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8E8ECF" w14:textId="77777777" w:rsidR="00F842FF" w:rsidRDefault="00F84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E66D4" w14:textId="77777777" w:rsidR="00553BDD" w:rsidRDefault="00553BDD" w:rsidP="00F842FF">
      <w:pPr>
        <w:spacing w:after="0" w:line="240" w:lineRule="auto"/>
      </w:pPr>
      <w:r>
        <w:separator/>
      </w:r>
    </w:p>
  </w:footnote>
  <w:footnote w:type="continuationSeparator" w:id="0">
    <w:p w14:paraId="4C55A3D4" w14:textId="77777777" w:rsidR="00553BDD" w:rsidRDefault="00553BDD" w:rsidP="00F84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7104"/>
    <w:multiLevelType w:val="multilevel"/>
    <w:tmpl w:val="D644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428B7"/>
    <w:multiLevelType w:val="multilevel"/>
    <w:tmpl w:val="7CC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77862"/>
    <w:multiLevelType w:val="multilevel"/>
    <w:tmpl w:val="265C0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14ED9"/>
    <w:multiLevelType w:val="hybridMultilevel"/>
    <w:tmpl w:val="51361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4B2FD8"/>
    <w:multiLevelType w:val="hybridMultilevel"/>
    <w:tmpl w:val="5D1A3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2B565EA"/>
    <w:multiLevelType w:val="hybridMultilevel"/>
    <w:tmpl w:val="18F48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BF25F2"/>
    <w:multiLevelType w:val="hybridMultilevel"/>
    <w:tmpl w:val="CB8A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44"/>
    <w:rsid w:val="0001387C"/>
    <w:rsid w:val="00057133"/>
    <w:rsid w:val="00194F5A"/>
    <w:rsid w:val="001D660E"/>
    <w:rsid w:val="0021001A"/>
    <w:rsid w:val="00261C8E"/>
    <w:rsid w:val="002E2BB9"/>
    <w:rsid w:val="00372734"/>
    <w:rsid w:val="00386336"/>
    <w:rsid w:val="00553BDD"/>
    <w:rsid w:val="005F0044"/>
    <w:rsid w:val="00631159"/>
    <w:rsid w:val="006A4054"/>
    <w:rsid w:val="006D0239"/>
    <w:rsid w:val="008446D7"/>
    <w:rsid w:val="00886BB9"/>
    <w:rsid w:val="008A4D68"/>
    <w:rsid w:val="00913FC7"/>
    <w:rsid w:val="009E0745"/>
    <w:rsid w:val="00A30AB8"/>
    <w:rsid w:val="00A56EA2"/>
    <w:rsid w:val="00AB631F"/>
    <w:rsid w:val="00AE6A87"/>
    <w:rsid w:val="00BC5C3E"/>
    <w:rsid w:val="00BD33B8"/>
    <w:rsid w:val="00DA5FC7"/>
    <w:rsid w:val="00F842FF"/>
    <w:rsid w:val="00FE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AD70"/>
  <w15:chartTrackingRefBased/>
  <w15:docId w15:val="{D47A504E-5FEB-4265-ACAF-3321F38E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8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F00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00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00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0044"/>
    <w:rPr>
      <w:i/>
      <w:iCs/>
    </w:rPr>
  </w:style>
  <w:style w:type="character" w:styleId="Hyperlink">
    <w:name w:val="Hyperlink"/>
    <w:basedOn w:val="DefaultParagraphFont"/>
    <w:uiPriority w:val="99"/>
    <w:unhideWhenUsed/>
    <w:rsid w:val="009E0745"/>
    <w:rPr>
      <w:color w:val="0000FF"/>
      <w:u w:val="single"/>
    </w:rPr>
  </w:style>
  <w:style w:type="paragraph" w:styleId="NoSpacing">
    <w:name w:val="No Spacing"/>
    <w:uiPriority w:val="1"/>
    <w:qFormat/>
    <w:rsid w:val="009E0745"/>
    <w:pPr>
      <w:spacing w:after="0" w:line="240" w:lineRule="auto"/>
    </w:pPr>
  </w:style>
  <w:style w:type="character" w:styleId="Strong">
    <w:name w:val="Strong"/>
    <w:basedOn w:val="DefaultParagraphFont"/>
    <w:uiPriority w:val="22"/>
    <w:qFormat/>
    <w:rsid w:val="00A30AB8"/>
    <w:rPr>
      <w:b/>
      <w:bCs/>
    </w:rPr>
  </w:style>
  <w:style w:type="character" w:styleId="UnresolvedMention">
    <w:name w:val="Unresolved Mention"/>
    <w:basedOn w:val="DefaultParagraphFont"/>
    <w:uiPriority w:val="99"/>
    <w:semiHidden/>
    <w:unhideWhenUsed/>
    <w:rsid w:val="00F842FF"/>
    <w:rPr>
      <w:color w:val="605E5C"/>
      <w:shd w:val="clear" w:color="auto" w:fill="E1DFDD"/>
    </w:rPr>
  </w:style>
  <w:style w:type="paragraph" w:styleId="Header">
    <w:name w:val="header"/>
    <w:basedOn w:val="Normal"/>
    <w:link w:val="HeaderChar"/>
    <w:uiPriority w:val="99"/>
    <w:unhideWhenUsed/>
    <w:rsid w:val="00F84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2FF"/>
  </w:style>
  <w:style w:type="paragraph" w:styleId="Footer">
    <w:name w:val="footer"/>
    <w:basedOn w:val="Normal"/>
    <w:link w:val="FooterChar"/>
    <w:uiPriority w:val="99"/>
    <w:unhideWhenUsed/>
    <w:rsid w:val="00F84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2FF"/>
  </w:style>
  <w:style w:type="character" w:customStyle="1" w:styleId="Heading1Char">
    <w:name w:val="Heading 1 Char"/>
    <w:basedOn w:val="DefaultParagraphFont"/>
    <w:link w:val="Heading1"/>
    <w:uiPriority w:val="9"/>
    <w:rsid w:val="00FE18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243250">
      <w:bodyDiv w:val="1"/>
      <w:marLeft w:val="0"/>
      <w:marRight w:val="0"/>
      <w:marTop w:val="0"/>
      <w:marBottom w:val="0"/>
      <w:divBdr>
        <w:top w:val="none" w:sz="0" w:space="0" w:color="auto"/>
        <w:left w:val="none" w:sz="0" w:space="0" w:color="auto"/>
        <w:bottom w:val="none" w:sz="0" w:space="0" w:color="auto"/>
        <w:right w:val="none" w:sz="0" w:space="0" w:color="auto"/>
      </w:divBdr>
    </w:div>
    <w:div w:id="585303344">
      <w:bodyDiv w:val="1"/>
      <w:marLeft w:val="0"/>
      <w:marRight w:val="0"/>
      <w:marTop w:val="0"/>
      <w:marBottom w:val="0"/>
      <w:divBdr>
        <w:top w:val="none" w:sz="0" w:space="0" w:color="auto"/>
        <w:left w:val="none" w:sz="0" w:space="0" w:color="auto"/>
        <w:bottom w:val="none" w:sz="0" w:space="0" w:color="auto"/>
        <w:right w:val="none" w:sz="0" w:space="0" w:color="auto"/>
      </w:divBdr>
    </w:div>
    <w:div w:id="1149323487">
      <w:bodyDiv w:val="1"/>
      <w:marLeft w:val="0"/>
      <w:marRight w:val="0"/>
      <w:marTop w:val="0"/>
      <w:marBottom w:val="0"/>
      <w:divBdr>
        <w:top w:val="none" w:sz="0" w:space="0" w:color="auto"/>
        <w:left w:val="none" w:sz="0" w:space="0" w:color="auto"/>
        <w:bottom w:val="none" w:sz="0" w:space="0" w:color="auto"/>
        <w:right w:val="none" w:sz="0" w:space="0" w:color="auto"/>
      </w:divBdr>
    </w:div>
    <w:div w:id="1793864414">
      <w:bodyDiv w:val="1"/>
      <w:marLeft w:val="0"/>
      <w:marRight w:val="0"/>
      <w:marTop w:val="0"/>
      <w:marBottom w:val="0"/>
      <w:divBdr>
        <w:top w:val="none" w:sz="0" w:space="0" w:color="auto"/>
        <w:left w:val="none" w:sz="0" w:space="0" w:color="auto"/>
        <w:bottom w:val="none" w:sz="0" w:space="0" w:color="auto"/>
        <w:right w:val="none" w:sz="0" w:space="0" w:color="auto"/>
      </w:divBdr>
    </w:div>
    <w:div w:id="20653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college.edu/other/assessment/how-to-assess-learning/assessment-process.dot" TargetMode="External"/><Relationship Id="rId13" Type="http://schemas.openxmlformats.org/officeDocument/2006/relationships/hyperlink" Target="https://www.coloradocollege.edu/other/assessment/how-to-assess-learning/rubrics.dot" TargetMode="External"/><Relationship Id="rId3" Type="http://schemas.openxmlformats.org/officeDocument/2006/relationships/settings" Target="settings.xml"/><Relationship Id="rId7" Type="http://schemas.openxmlformats.org/officeDocument/2006/relationships/hyperlink" Target="https://www.coloradocollege.edu/other/assessment/" TargetMode="External"/><Relationship Id="rId12" Type="http://schemas.openxmlformats.org/officeDocument/2006/relationships/hyperlink" Target="https://www.coloradocollege.edu/other/assessment/how-to-assess-learning/demonstrating-learn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college.edu/other/assessment/how-to-assess-learning/curricular-mapping.do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oloradocollege.edu/other/assessment/how-to-assess-learning/learning-outcomes/index.dot" TargetMode="External"/><Relationship Id="rId4" Type="http://schemas.openxmlformats.org/officeDocument/2006/relationships/webSettings" Target="webSettings.xml"/><Relationship Id="rId9" Type="http://schemas.openxmlformats.org/officeDocument/2006/relationships/hyperlink" Target="https://www.coloradocollege.edu/other/assessment/how-to-assess-learning/curricular-goals" TargetMode="External"/><Relationship Id="rId14" Type="http://schemas.openxmlformats.org/officeDocument/2006/relationships/hyperlink" Target="mailto:audiskessler@colorado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Udis-Kessler</dc:creator>
  <cp:keywords/>
  <dc:description/>
  <cp:lastModifiedBy> </cp:lastModifiedBy>
  <cp:revision>21</cp:revision>
  <dcterms:created xsi:type="dcterms:W3CDTF">2019-10-31T22:00:00Z</dcterms:created>
  <dcterms:modified xsi:type="dcterms:W3CDTF">2019-11-07T21:35:00Z</dcterms:modified>
</cp:coreProperties>
</file>