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5A4C" w14:textId="024A8DA3" w:rsidR="00555F3E" w:rsidRDefault="00555F3E" w:rsidP="00A33FD7">
      <w:pPr>
        <w:jc w:val="center"/>
        <w:rPr>
          <w:b/>
          <w:bCs/>
        </w:rPr>
      </w:pPr>
      <w:r w:rsidRPr="00A33FD7">
        <w:rPr>
          <w:b/>
          <w:bCs/>
        </w:rPr>
        <w:t>Colorado College</w:t>
      </w:r>
      <w:r w:rsidR="00A33FD7" w:rsidRPr="00A33FD7">
        <w:rPr>
          <w:b/>
          <w:bCs/>
        </w:rPr>
        <w:t xml:space="preserve"> </w:t>
      </w:r>
      <w:r w:rsidRPr="00A33FD7">
        <w:rPr>
          <w:b/>
          <w:bCs/>
        </w:rPr>
        <w:t>Campus Security Authority Reporting Form</w:t>
      </w:r>
      <w:r w:rsidR="00A33FD7" w:rsidRPr="00A33FD7">
        <w:rPr>
          <w:b/>
          <w:bCs/>
        </w:rPr>
        <w:t>:</w:t>
      </w:r>
    </w:p>
    <w:p w14:paraId="05981AE0" w14:textId="77777777" w:rsidR="00A33FD7" w:rsidRPr="00A33FD7" w:rsidRDefault="00A33FD7" w:rsidP="00A33FD7">
      <w:pPr>
        <w:jc w:val="center"/>
        <w:rPr>
          <w:b/>
          <w:bCs/>
        </w:rPr>
      </w:pPr>
    </w:p>
    <w:p w14:paraId="1EF0DEE4" w14:textId="1B872993" w:rsidR="00555F3E" w:rsidRDefault="00555F3E" w:rsidP="00555F3E">
      <w:r>
        <w:t>Date and time of report: _________________________________________________________________________</w:t>
      </w:r>
    </w:p>
    <w:p w14:paraId="19A39D08" w14:textId="77777777" w:rsidR="00555F3E" w:rsidRDefault="00555F3E" w:rsidP="00555F3E">
      <w:r>
        <w:t>Name of campus security authority: ______________________________________________________</w:t>
      </w:r>
    </w:p>
    <w:p w14:paraId="0212BF54" w14:textId="33709983" w:rsidR="00555F3E" w:rsidRDefault="00555F3E" w:rsidP="00555F3E">
      <w:r>
        <w:t>Date and time that incident occurred</w:t>
      </w:r>
      <w:r w:rsidR="00DA1B64">
        <w:t xml:space="preserve"> if known</w:t>
      </w:r>
      <w:r>
        <w:t xml:space="preserve"> (mm/dd/</w:t>
      </w:r>
      <w:proofErr w:type="spellStart"/>
      <w:r>
        <w:t>yyyy</w:t>
      </w:r>
      <w:proofErr w:type="spellEnd"/>
      <w:r>
        <w:t>) 00:00 AM or PM _______________________________________________</w:t>
      </w:r>
    </w:p>
    <w:p w14:paraId="0A65240A" w14:textId="2186924D" w:rsidR="00555F3E" w:rsidRDefault="00555F3E" w:rsidP="00555F3E">
      <w:r>
        <w:t>If multiple incidents were reported or if the date of the incident occurred is unknown, please note below:</w:t>
      </w:r>
    </w:p>
    <w:p w14:paraId="65245425" w14:textId="77777777" w:rsidR="00555F3E" w:rsidRDefault="00555F3E" w:rsidP="00555F3E">
      <w:r>
        <w:t>Reporting Person Contact Information</w:t>
      </w:r>
    </w:p>
    <w:p w14:paraId="241AC466" w14:textId="3E91FA22" w:rsidR="00555F3E" w:rsidRDefault="00555F3E" w:rsidP="00555F3E">
      <w:r>
        <w:t>Reported by (Indicate which):</w:t>
      </w:r>
    </w:p>
    <w:p w14:paraId="76B2FD50" w14:textId="77777777" w:rsidR="00555F3E" w:rsidRDefault="00555F3E" w:rsidP="00555F3E">
      <w:pPr>
        <w:ind w:firstLine="720"/>
      </w:pPr>
      <w:r>
        <w:t xml:space="preserve">The Victim </w:t>
      </w:r>
    </w:p>
    <w:p w14:paraId="3DBCF857" w14:textId="31ED4669" w:rsidR="00555F3E" w:rsidRDefault="00555F3E" w:rsidP="00555F3E">
      <w:pPr>
        <w:ind w:firstLine="720"/>
      </w:pPr>
      <w:r>
        <w:t>A Third Party</w:t>
      </w:r>
    </w:p>
    <w:p w14:paraId="159006D6" w14:textId="265C6A3A" w:rsidR="00555F3E" w:rsidRDefault="00555F3E" w:rsidP="00555F3E">
      <w:r>
        <w:t>First name and Last name (Not required):</w:t>
      </w:r>
    </w:p>
    <w:p w14:paraId="4CF07D7B" w14:textId="77777777" w:rsidR="00555F3E" w:rsidRDefault="00555F3E" w:rsidP="00555F3E">
      <w:r>
        <w:t xml:space="preserve">Phone number: </w:t>
      </w:r>
    </w:p>
    <w:p w14:paraId="5163026D" w14:textId="75F82D58" w:rsidR="00555F3E" w:rsidRDefault="00555F3E" w:rsidP="00555F3E">
      <w:r>
        <w:t>E-mail address:</w:t>
      </w:r>
    </w:p>
    <w:p w14:paraId="4AB3D3A6" w14:textId="42A768F1" w:rsidR="00555F3E" w:rsidRDefault="00555F3E" w:rsidP="00555F3E">
      <w:r>
        <w:t>If a third party reported the crime to you, please enter the relationship of the third party to the victim:</w:t>
      </w:r>
    </w:p>
    <w:p w14:paraId="6FCB54DA" w14:textId="77777777" w:rsidR="00555F3E" w:rsidRDefault="00555F3E" w:rsidP="00555F3E">
      <w:r>
        <w:t>Agency Notified</w:t>
      </w:r>
    </w:p>
    <w:p w14:paraId="51BB4E01" w14:textId="4D13D3B8" w:rsidR="00555F3E" w:rsidRDefault="00555F3E" w:rsidP="00555F3E">
      <w:r>
        <w:t>If, to your knowledge, a law enforcement agency was notified, please enter the name of that agency.</w:t>
      </w:r>
    </w:p>
    <w:p w14:paraId="26C4516B" w14:textId="6431E166" w:rsidR="00555F3E" w:rsidRDefault="00555F3E" w:rsidP="00555F3E">
      <w:r>
        <w:t xml:space="preserve">Does the victim want the incident reported to law enforcement? Yes or </w:t>
      </w:r>
      <w:proofErr w:type="gramStart"/>
      <w:r>
        <w:t>No</w:t>
      </w:r>
      <w:proofErr w:type="gramEnd"/>
    </w:p>
    <w:p w14:paraId="6D8E7893" w14:textId="19BFE932" w:rsidR="00555F3E" w:rsidRDefault="00555F3E" w:rsidP="00555F3E">
      <w:r>
        <w:t>Incident Information:</w:t>
      </w:r>
    </w:p>
    <w:p w14:paraId="0DB493B2" w14:textId="77777777" w:rsidR="00555F3E" w:rsidRDefault="00555F3E" w:rsidP="00555F3E">
      <w:r>
        <w:t>Location of incident (building name, street address, office number):</w:t>
      </w:r>
    </w:p>
    <w:p w14:paraId="2EBC0005" w14:textId="41F5E9E9" w:rsidR="00555F3E" w:rsidRDefault="00555F3E" w:rsidP="00555F3E">
      <w:r>
        <w:t>____________________________________________________________________________________</w:t>
      </w:r>
    </w:p>
    <w:p w14:paraId="5EDEE303" w14:textId="16E35D49" w:rsidR="00196A01" w:rsidRDefault="007D46DF" w:rsidP="00555F3E">
      <w:r>
        <w:t>On Campus</w:t>
      </w:r>
    </w:p>
    <w:p w14:paraId="2CE8DBA5" w14:textId="10A40F30" w:rsidR="007D46DF" w:rsidRDefault="007D46DF" w:rsidP="00555F3E">
      <w:r>
        <w:t>Non</w:t>
      </w:r>
      <w:r w:rsidR="003941CD">
        <w:t xml:space="preserve"> </w:t>
      </w:r>
      <w:r>
        <w:t>campus Building or Property</w:t>
      </w:r>
    </w:p>
    <w:p w14:paraId="2ED53457" w14:textId="545FF7DF" w:rsidR="007D46DF" w:rsidRDefault="007D46DF" w:rsidP="00555F3E">
      <w:r>
        <w:lastRenderedPageBreak/>
        <w:t>Public Property</w:t>
      </w:r>
    </w:p>
    <w:p w14:paraId="7BC0A162" w14:textId="03C103F1" w:rsidR="00555F3E" w:rsidRDefault="00555F3E" w:rsidP="00555F3E">
      <w:r>
        <w:t>Incident description (Please provide specific, detailed information; can attach additional document if</w:t>
      </w:r>
      <w:r w:rsidR="00DA1B64">
        <w:t xml:space="preserve"> </w:t>
      </w:r>
      <w:r>
        <w:t>necessary.)</w:t>
      </w:r>
    </w:p>
    <w:p w14:paraId="27FC3593" w14:textId="30C7D520" w:rsidR="00555F3E" w:rsidRDefault="00555F3E" w:rsidP="00555F3E">
      <w:r>
        <w:t>Incident Category (</w:t>
      </w:r>
      <w:r w:rsidR="00CB11EE">
        <w:t xml:space="preserve">Terms are Defined </w:t>
      </w:r>
      <w:r w:rsidR="00C3038B">
        <w:t>on Page 3</w:t>
      </w:r>
      <w:r>
        <w:t>)</w:t>
      </w:r>
    </w:p>
    <w:p w14:paraId="4008926B" w14:textId="77777777" w:rsidR="00DA1B64" w:rsidRDefault="00555F3E" w:rsidP="00DA1B64">
      <w:pPr>
        <w:pStyle w:val="ListParagraph"/>
        <w:numPr>
          <w:ilvl w:val="0"/>
          <w:numId w:val="1"/>
        </w:numPr>
      </w:pPr>
      <w:r>
        <w:t xml:space="preserve">Homicide </w:t>
      </w:r>
    </w:p>
    <w:p w14:paraId="119FFD61" w14:textId="11E95903" w:rsidR="00555F3E" w:rsidRDefault="00555F3E" w:rsidP="00DA1B64">
      <w:pPr>
        <w:pStyle w:val="ListParagraph"/>
        <w:numPr>
          <w:ilvl w:val="0"/>
          <w:numId w:val="1"/>
        </w:numPr>
      </w:pPr>
      <w:r>
        <w:t>Burglary</w:t>
      </w:r>
    </w:p>
    <w:p w14:paraId="38C5B359" w14:textId="2DC914F2" w:rsidR="00555F3E" w:rsidRDefault="00555F3E" w:rsidP="00DA1B64">
      <w:pPr>
        <w:pStyle w:val="ListParagraph"/>
        <w:numPr>
          <w:ilvl w:val="0"/>
          <w:numId w:val="1"/>
        </w:numPr>
      </w:pPr>
      <w:r>
        <w:t>Sex Offense (indicate whether rape,</w:t>
      </w:r>
      <w:r w:rsidR="00DA1B64">
        <w:t xml:space="preserve"> </w:t>
      </w:r>
      <w:r>
        <w:t>fondling, incest, or statutory rape):</w:t>
      </w:r>
    </w:p>
    <w:p w14:paraId="137E330E" w14:textId="0652B3D1" w:rsidR="00555F3E" w:rsidRDefault="00555F3E" w:rsidP="00DA1B64">
      <w:pPr>
        <w:pStyle w:val="ListParagraph"/>
        <w:numPr>
          <w:ilvl w:val="0"/>
          <w:numId w:val="1"/>
        </w:numPr>
      </w:pPr>
      <w:r>
        <w:t>Robbery</w:t>
      </w:r>
    </w:p>
    <w:p w14:paraId="6D464796" w14:textId="77777777" w:rsidR="00DA1B64" w:rsidRDefault="00555F3E" w:rsidP="00DA1B64">
      <w:pPr>
        <w:pStyle w:val="ListParagraph"/>
        <w:numPr>
          <w:ilvl w:val="0"/>
          <w:numId w:val="1"/>
        </w:numPr>
      </w:pPr>
      <w:r>
        <w:t xml:space="preserve">Aggravated Assault </w:t>
      </w:r>
    </w:p>
    <w:p w14:paraId="5FEB3000" w14:textId="5D03033C" w:rsidR="00DA1B64" w:rsidRDefault="00DA1B64" w:rsidP="00DA1B64">
      <w:pPr>
        <w:pStyle w:val="ListParagraph"/>
        <w:numPr>
          <w:ilvl w:val="0"/>
          <w:numId w:val="1"/>
        </w:numPr>
      </w:pPr>
      <w:r>
        <w:t>Motor Vehicle Theft</w:t>
      </w:r>
    </w:p>
    <w:p w14:paraId="01898812" w14:textId="56073342" w:rsidR="00555F3E" w:rsidRDefault="00555F3E" w:rsidP="00DA1B64">
      <w:pPr>
        <w:pStyle w:val="ListParagraph"/>
        <w:numPr>
          <w:ilvl w:val="0"/>
          <w:numId w:val="1"/>
        </w:numPr>
      </w:pPr>
      <w:r>
        <w:t>Hate Crime (if the crime is not already</w:t>
      </w:r>
      <w:r w:rsidR="00DA1B64">
        <w:t xml:space="preserve"> </w:t>
      </w:r>
      <w:r>
        <w:t>indicated in another Incident</w:t>
      </w:r>
      <w:r w:rsidR="00DA1B64">
        <w:t xml:space="preserve"> </w:t>
      </w:r>
      <w:r>
        <w:t>Category, indicate</w:t>
      </w:r>
      <w:r w:rsidR="00DA1B64">
        <w:t xml:space="preserve"> </w:t>
      </w:r>
      <w:r>
        <w:t>if larceny-theft, intimidation, simple assault, or</w:t>
      </w:r>
      <w:r w:rsidR="00DA1B64">
        <w:t xml:space="preserve"> destruction</w:t>
      </w:r>
      <w:r>
        <w:t>/damage/vandalism of property)</w:t>
      </w:r>
    </w:p>
    <w:p w14:paraId="1435CCAB" w14:textId="42168DA6" w:rsidR="00555F3E" w:rsidRDefault="00555F3E" w:rsidP="00DA1B64">
      <w:pPr>
        <w:pStyle w:val="ListParagraph"/>
        <w:numPr>
          <w:ilvl w:val="0"/>
          <w:numId w:val="1"/>
        </w:numPr>
      </w:pPr>
      <w:r>
        <w:t>Dating Violence</w:t>
      </w:r>
    </w:p>
    <w:p w14:paraId="6FABCF2E" w14:textId="77777777" w:rsidR="00DA1B64" w:rsidRDefault="00555F3E" w:rsidP="00DA1B64">
      <w:pPr>
        <w:pStyle w:val="ListParagraph"/>
        <w:numPr>
          <w:ilvl w:val="0"/>
          <w:numId w:val="1"/>
        </w:numPr>
      </w:pPr>
      <w:r>
        <w:t xml:space="preserve">Domestic Violence </w:t>
      </w:r>
    </w:p>
    <w:p w14:paraId="6EF98374" w14:textId="50E80244" w:rsidR="00555F3E" w:rsidRDefault="00555F3E" w:rsidP="00DA1B64">
      <w:pPr>
        <w:pStyle w:val="ListParagraph"/>
        <w:numPr>
          <w:ilvl w:val="0"/>
          <w:numId w:val="1"/>
        </w:numPr>
      </w:pPr>
      <w:r>
        <w:t>Stalking</w:t>
      </w:r>
    </w:p>
    <w:p w14:paraId="511AA9F2" w14:textId="77777777" w:rsidR="00DA1B64" w:rsidRDefault="00555F3E" w:rsidP="00DA1B64">
      <w:pPr>
        <w:pStyle w:val="ListParagraph"/>
        <w:numPr>
          <w:ilvl w:val="0"/>
          <w:numId w:val="1"/>
        </w:numPr>
      </w:pPr>
      <w:r>
        <w:t xml:space="preserve">Arrest for Liquor Law Violation </w:t>
      </w:r>
    </w:p>
    <w:p w14:paraId="7534DB7B" w14:textId="43C3FF01" w:rsidR="00555F3E" w:rsidRDefault="00555F3E" w:rsidP="00DA1B64">
      <w:pPr>
        <w:pStyle w:val="ListParagraph"/>
        <w:numPr>
          <w:ilvl w:val="0"/>
          <w:numId w:val="1"/>
        </w:numPr>
      </w:pPr>
      <w:r>
        <w:t>Referral for Liquor Law Violation</w:t>
      </w:r>
    </w:p>
    <w:p w14:paraId="43C92F5C" w14:textId="3B56C63A" w:rsidR="00DA1B64" w:rsidRDefault="00555F3E" w:rsidP="00DA1B64">
      <w:pPr>
        <w:pStyle w:val="ListParagraph"/>
        <w:numPr>
          <w:ilvl w:val="0"/>
          <w:numId w:val="1"/>
        </w:numPr>
      </w:pPr>
      <w:r>
        <w:t xml:space="preserve">Arrest for Drug Law Violation </w:t>
      </w:r>
    </w:p>
    <w:p w14:paraId="07D4FA4B" w14:textId="57E33DDD" w:rsidR="00555F3E" w:rsidRDefault="00555F3E" w:rsidP="00DA1B64">
      <w:pPr>
        <w:pStyle w:val="ListParagraph"/>
        <w:numPr>
          <w:ilvl w:val="0"/>
          <w:numId w:val="1"/>
        </w:numPr>
      </w:pPr>
      <w:r>
        <w:t>Referral for Drug Law Violation</w:t>
      </w:r>
    </w:p>
    <w:p w14:paraId="4467E1B8" w14:textId="40009F6F" w:rsidR="00DA1B64" w:rsidRDefault="00555F3E" w:rsidP="00DA1B64">
      <w:pPr>
        <w:pStyle w:val="ListParagraph"/>
        <w:numPr>
          <w:ilvl w:val="0"/>
          <w:numId w:val="1"/>
        </w:numPr>
      </w:pPr>
      <w:r>
        <w:t xml:space="preserve">Arrest for Weapons Law Violation </w:t>
      </w:r>
    </w:p>
    <w:p w14:paraId="1092C56C" w14:textId="3288C7DB" w:rsidR="00555F3E" w:rsidRDefault="00555F3E" w:rsidP="00DA1B64">
      <w:pPr>
        <w:pStyle w:val="ListParagraph"/>
        <w:numPr>
          <w:ilvl w:val="0"/>
          <w:numId w:val="1"/>
        </w:numPr>
      </w:pPr>
      <w:r>
        <w:t>Referral for Weapons Law Violation</w:t>
      </w:r>
    </w:p>
    <w:p w14:paraId="75060A2B" w14:textId="77777777" w:rsidR="00DA1B64" w:rsidRDefault="00555F3E" w:rsidP="00DA1B64">
      <w:pPr>
        <w:pStyle w:val="ListParagraph"/>
        <w:numPr>
          <w:ilvl w:val="0"/>
          <w:numId w:val="1"/>
        </w:numPr>
      </w:pPr>
      <w:r>
        <w:t xml:space="preserve">Arson </w:t>
      </w:r>
    </w:p>
    <w:p w14:paraId="0FFA5EBB" w14:textId="579FEE09" w:rsidR="00555F3E" w:rsidRDefault="00555F3E" w:rsidP="00DA1B64">
      <w:pPr>
        <w:pStyle w:val="ListParagraph"/>
        <w:numPr>
          <w:ilvl w:val="0"/>
          <w:numId w:val="1"/>
        </w:numPr>
      </w:pPr>
      <w:r>
        <w:t>I am unsure how to classify this incident</w:t>
      </w:r>
      <w:r w:rsidR="00DA1B64">
        <w:t>.</w:t>
      </w:r>
    </w:p>
    <w:p w14:paraId="4F8E9081" w14:textId="77777777" w:rsidR="00C3038B" w:rsidRDefault="00C3038B" w:rsidP="00C3038B"/>
    <w:p w14:paraId="6EF796B4" w14:textId="77777777" w:rsidR="00C3038B" w:rsidRDefault="00C3038B" w:rsidP="00C3038B"/>
    <w:p w14:paraId="3B0F9BFC" w14:textId="77777777" w:rsidR="00C3038B" w:rsidRDefault="00C3038B" w:rsidP="00C3038B"/>
    <w:p w14:paraId="08824EE4" w14:textId="77777777" w:rsidR="00C3038B" w:rsidRDefault="00C3038B" w:rsidP="00C3038B"/>
    <w:p w14:paraId="05E3EFE6" w14:textId="77777777" w:rsidR="00C3038B" w:rsidRDefault="00C3038B" w:rsidP="00C3038B"/>
    <w:p w14:paraId="31CBC3CC" w14:textId="77777777" w:rsidR="00C3038B" w:rsidRDefault="00C3038B" w:rsidP="00C3038B"/>
    <w:p w14:paraId="706D5A37" w14:textId="77777777" w:rsidR="00C3038B" w:rsidRDefault="00C3038B" w:rsidP="00C3038B"/>
    <w:p w14:paraId="3DA0EB9A" w14:textId="77777777" w:rsidR="00C3038B" w:rsidRDefault="00C3038B" w:rsidP="00C3038B"/>
    <w:p w14:paraId="49485E18" w14:textId="77777777" w:rsidR="00DD3B6E" w:rsidRDefault="00DD3B6E" w:rsidP="00DD3B6E">
      <w:r>
        <w:lastRenderedPageBreak/>
        <w:t>CLERY ACT CRIMES</w:t>
      </w:r>
    </w:p>
    <w:p w14:paraId="32DD5046" w14:textId="3BD12C48" w:rsidR="00DD3B6E" w:rsidRDefault="00DD3B6E" w:rsidP="00DD3B6E">
      <w:r w:rsidRPr="00AA1EA1">
        <w:rPr>
          <w:b/>
          <w:bCs/>
        </w:rPr>
        <w:t>Homicide Murder/non-negligent manslaughter</w:t>
      </w:r>
      <w:r>
        <w:t>: the willful (non-negligent) killing</w:t>
      </w:r>
      <w:r w:rsidR="00912A50">
        <w:t xml:space="preserve"> </w:t>
      </w:r>
      <w:r>
        <w:t>of one human being by another</w:t>
      </w:r>
      <w:r w:rsidR="000A294B">
        <w:t>.</w:t>
      </w:r>
      <w:r w:rsidR="00912A50">
        <w:t xml:space="preserve"> </w:t>
      </w:r>
      <w:r>
        <w:t xml:space="preserve">Manslaughter by Negligence: </w:t>
      </w:r>
      <w:r w:rsidR="000A294B">
        <w:t>T</w:t>
      </w:r>
      <w:r>
        <w:t>he killing of another person through</w:t>
      </w:r>
      <w:r w:rsidR="00912A50">
        <w:t xml:space="preserve"> </w:t>
      </w:r>
      <w:r>
        <w:t>gross negligence</w:t>
      </w:r>
      <w:r w:rsidR="000A294B">
        <w:t>.</w:t>
      </w:r>
    </w:p>
    <w:p w14:paraId="53EB372D" w14:textId="78F77FEE" w:rsidR="00DD3B6E" w:rsidRDefault="00DD3B6E" w:rsidP="00DD3B6E">
      <w:r w:rsidRPr="00AA1EA1">
        <w:rPr>
          <w:b/>
          <w:bCs/>
        </w:rPr>
        <w:t>Sex Offenses Sex offenses</w:t>
      </w:r>
      <w:r>
        <w:t>: Any sexual act directed against another person without</w:t>
      </w:r>
      <w:r w:rsidR="00912A50">
        <w:t xml:space="preserve"> </w:t>
      </w:r>
      <w:r>
        <w:t>the consent of the victim, including instances where the victim is</w:t>
      </w:r>
      <w:r w:rsidR="00912A50">
        <w:t xml:space="preserve"> </w:t>
      </w:r>
      <w:r>
        <w:t>incapable of giving consent</w:t>
      </w:r>
      <w:r w:rsidR="000A294B">
        <w:t>.</w:t>
      </w:r>
    </w:p>
    <w:p w14:paraId="727DBE76" w14:textId="0724458F" w:rsidR="00DD3B6E" w:rsidRDefault="00DD3B6E" w:rsidP="00912A50">
      <w:pPr>
        <w:ind w:firstLine="720"/>
      </w:pPr>
      <w:r w:rsidRPr="00AA1EA1">
        <w:rPr>
          <w:i/>
          <w:iCs/>
        </w:rPr>
        <w:t>Rape:</w:t>
      </w:r>
      <w:r>
        <w:t xml:space="preserve"> The penetration, no matter how slight, of the vagina or anus with</w:t>
      </w:r>
      <w:r w:rsidR="00912A50">
        <w:t xml:space="preserve"> </w:t>
      </w:r>
      <w:r>
        <w:t>any body part or object, or oral penetration by a sex organ of another</w:t>
      </w:r>
      <w:r w:rsidR="00912A50">
        <w:t xml:space="preserve"> </w:t>
      </w:r>
      <w:r>
        <w:t>person, without the consent of the victim</w:t>
      </w:r>
      <w:r w:rsidR="000A294B">
        <w:t>.</w:t>
      </w:r>
    </w:p>
    <w:p w14:paraId="1FCCFFBA" w14:textId="046930BA" w:rsidR="00DD3B6E" w:rsidRDefault="00DD3B6E" w:rsidP="008210DB">
      <w:pPr>
        <w:ind w:firstLine="720"/>
      </w:pPr>
      <w:r w:rsidRPr="00AA1EA1">
        <w:rPr>
          <w:i/>
          <w:iCs/>
        </w:rPr>
        <w:t>Fondling:</w:t>
      </w:r>
      <w:r>
        <w:t xml:space="preserve"> The touching of the private body parts of another person for</w:t>
      </w:r>
      <w:r w:rsidR="008210DB">
        <w:t xml:space="preserve"> </w:t>
      </w:r>
      <w:r>
        <w:t>the purpose of</w:t>
      </w:r>
      <w:r w:rsidR="008210DB">
        <w:t xml:space="preserve"> </w:t>
      </w:r>
      <w:r>
        <w:t>sexual gratification, without the consent of the victim,</w:t>
      </w:r>
      <w:r w:rsidR="008210DB">
        <w:t xml:space="preserve"> </w:t>
      </w:r>
      <w:r>
        <w:t>including instances where the victim is incapable of giving consent</w:t>
      </w:r>
      <w:r w:rsidR="008210DB">
        <w:t xml:space="preserve"> </w:t>
      </w:r>
      <w:r>
        <w:t>because of his/her age or because of his/her temporary or</w:t>
      </w:r>
      <w:r w:rsidR="008210DB">
        <w:t xml:space="preserve"> </w:t>
      </w:r>
      <w:r>
        <w:t>permanent</w:t>
      </w:r>
      <w:r w:rsidR="008210DB">
        <w:t xml:space="preserve"> </w:t>
      </w:r>
      <w:r>
        <w:t>mental incapacity</w:t>
      </w:r>
      <w:r w:rsidR="000A294B">
        <w:t>.</w:t>
      </w:r>
    </w:p>
    <w:p w14:paraId="1482762C" w14:textId="389E9FB6" w:rsidR="00DD3B6E" w:rsidRDefault="00DD3B6E" w:rsidP="00912A50">
      <w:pPr>
        <w:ind w:firstLine="720"/>
      </w:pPr>
      <w:r w:rsidRPr="00AA1EA1">
        <w:rPr>
          <w:i/>
          <w:iCs/>
        </w:rPr>
        <w:t>Incest:</w:t>
      </w:r>
      <w:r>
        <w:t xml:space="preserve"> Sexual intercourse between persons who are related to each</w:t>
      </w:r>
      <w:r w:rsidR="00912A50">
        <w:t xml:space="preserve"> </w:t>
      </w:r>
      <w:r>
        <w:t>other within the degrees wherein marriage is prohibited by law</w:t>
      </w:r>
      <w:r w:rsidR="000A294B">
        <w:t>.</w:t>
      </w:r>
    </w:p>
    <w:p w14:paraId="425B2649" w14:textId="32BE966C" w:rsidR="00DD3B6E" w:rsidRDefault="00DD3B6E" w:rsidP="00912A50">
      <w:pPr>
        <w:ind w:firstLine="720"/>
      </w:pPr>
      <w:r w:rsidRPr="00AA1EA1">
        <w:rPr>
          <w:i/>
          <w:iCs/>
        </w:rPr>
        <w:t>Statutory Rape:</w:t>
      </w:r>
      <w:r>
        <w:t xml:space="preserve"> Sexual intercourse with a person who is under the</w:t>
      </w:r>
      <w:r w:rsidR="00912A50">
        <w:t xml:space="preserve"> </w:t>
      </w:r>
      <w:r>
        <w:t>statutory age of consent</w:t>
      </w:r>
      <w:r w:rsidR="000A294B">
        <w:t>.</w:t>
      </w:r>
    </w:p>
    <w:p w14:paraId="02AD4E97" w14:textId="53DF523E" w:rsidR="00DD3B6E" w:rsidRDefault="00DD3B6E" w:rsidP="00DD3B6E">
      <w:r w:rsidRPr="00AA1EA1">
        <w:rPr>
          <w:b/>
          <w:bCs/>
        </w:rPr>
        <w:t>Robbery</w:t>
      </w:r>
      <w:r w:rsidR="00AA1EA1">
        <w:t>:</w:t>
      </w:r>
      <w:r w:rsidR="00BE5450">
        <w:t xml:space="preserve">  </w:t>
      </w:r>
      <w:r>
        <w:t>Taking or attempting to take anything of value from the care, custody,</w:t>
      </w:r>
      <w:r w:rsidR="00912A50">
        <w:t xml:space="preserve"> </w:t>
      </w:r>
      <w:r>
        <w:t>or control of a person or persons by force or threat of force or violence</w:t>
      </w:r>
      <w:r w:rsidR="00912A50">
        <w:t xml:space="preserve"> </w:t>
      </w:r>
      <w:r>
        <w:t>and/or by putting the victim in fear</w:t>
      </w:r>
      <w:r w:rsidR="000A294B">
        <w:t>.</w:t>
      </w:r>
    </w:p>
    <w:p w14:paraId="726303D2" w14:textId="6CBD6FF3" w:rsidR="00DD3B6E" w:rsidRDefault="00DD3B6E" w:rsidP="00DD3B6E">
      <w:r w:rsidRPr="00BE5450">
        <w:rPr>
          <w:b/>
          <w:bCs/>
        </w:rPr>
        <w:t>Aggravated Assault</w:t>
      </w:r>
      <w:r w:rsidR="00BE5450">
        <w:t xml:space="preserve">: </w:t>
      </w:r>
      <w:r>
        <w:t xml:space="preserve"> Unlawful attack by one person upon another for the purpose of</w:t>
      </w:r>
      <w:r w:rsidR="00912A50">
        <w:t xml:space="preserve"> </w:t>
      </w:r>
      <w:r>
        <w:t>inflicting severe or aggravated bodily injury</w:t>
      </w:r>
      <w:r w:rsidR="003B508F">
        <w:t>.</w:t>
      </w:r>
    </w:p>
    <w:p w14:paraId="5B967FE8" w14:textId="03C11E70" w:rsidR="00DD3B6E" w:rsidRDefault="00DD3B6E" w:rsidP="00DD3B6E">
      <w:r w:rsidRPr="00BE5450">
        <w:rPr>
          <w:b/>
          <w:bCs/>
        </w:rPr>
        <w:t>Burglary</w:t>
      </w:r>
      <w:r w:rsidR="00BE5450" w:rsidRPr="00BE5450">
        <w:rPr>
          <w:b/>
          <w:bCs/>
        </w:rPr>
        <w:t>:</w:t>
      </w:r>
      <w:r w:rsidR="00BE5450">
        <w:t xml:space="preserve"> </w:t>
      </w:r>
      <w:r>
        <w:t xml:space="preserve"> Unlawful entry of a structure to commit a felony or theft</w:t>
      </w:r>
    </w:p>
    <w:p w14:paraId="37B5C16C" w14:textId="4251EC1C" w:rsidR="00DD3B6E" w:rsidRDefault="00DD3B6E" w:rsidP="00DD3B6E">
      <w:r w:rsidRPr="00BE5450">
        <w:rPr>
          <w:b/>
          <w:bCs/>
        </w:rPr>
        <w:t>Motor Vehicle Theft</w:t>
      </w:r>
      <w:r w:rsidR="003B508F">
        <w:t>:</w:t>
      </w:r>
      <w:r>
        <w:t xml:space="preserve"> The theft or attempted theft of a motor vehicle</w:t>
      </w:r>
    </w:p>
    <w:p w14:paraId="19587A05" w14:textId="55DAFB2F" w:rsidR="00DD3B6E" w:rsidRDefault="00DD3B6E" w:rsidP="00DD3B6E">
      <w:r w:rsidRPr="00BE5450">
        <w:rPr>
          <w:b/>
          <w:bCs/>
        </w:rPr>
        <w:t>Arson</w:t>
      </w:r>
      <w:r w:rsidR="00BE5450">
        <w:t xml:space="preserve">:  </w:t>
      </w:r>
      <w:r>
        <w:t>Willful or malicious burning or attempt to burn with or without the intent</w:t>
      </w:r>
      <w:r w:rsidR="00912A50">
        <w:t xml:space="preserve"> </w:t>
      </w:r>
      <w:r>
        <w:t>to defraud a dwelling house, public building, motor vehicle or aircraft,</w:t>
      </w:r>
      <w:r w:rsidR="00912A50">
        <w:t xml:space="preserve"> </w:t>
      </w:r>
      <w:r>
        <w:t>personal property of another, etc.</w:t>
      </w:r>
    </w:p>
    <w:p w14:paraId="35360962" w14:textId="651CF454" w:rsidR="00DD3B6E" w:rsidRDefault="00DD3B6E" w:rsidP="00DD3B6E">
      <w:r w:rsidRPr="00BE5450">
        <w:rPr>
          <w:b/>
          <w:bCs/>
        </w:rPr>
        <w:t>Dating Violence</w:t>
      </w:r>
      <w:r w:rsidR="003B508F">
        <w:t xml:space="preserve">:  </w:t>
      </w:r>
      <w:r>
        <w:t xml:space="preserve"> Violence committed by a person who is or has been in a social</w:t>
      </w:r>
      <w:r w:rsidR="00AA1EA1">
        <w:t xml:space="preserve"> </w:t>
      </w:r>
      <w:r>
        <w:t>relationship of a romantic or intimate nature with the victim; and where</w:t>
      </w:r>
      <w:r w:rsidR="00AA1EA1">
        <w:t xml:space="preserve"> </w:t>
      </w:r>
      <w:r>
        <w:t>the existence of such a relationship shall be determined based on a</w:t>
      </w:r>
      <w:r w:rsidR="00AA1EA1">
        <w:t xml:space="preserve"> </w:t>
      </w:r>
      <w:r>
        <w:t>consideration of the following factors:</w:t>
      </w:r>
    </w:p>
    <w:p w14:paraId="7512CBE4" w14:textId="77777777" w:rsidR="00DD3B6E" w:rsidRDefault="00DD3B6E" w:rsidP="00DD3B6E">
      <w:r>
        <w:t xml:space="preserve"> • the length of the relationship</w:t>
      </w:r>
    </w:p>
    <w:p w14:paraId="6D24DB1E" w14:textId="77777777" w:rsidR="00DD3B6E" w:rsidRDefault="00DD3B6E" w:rsidP="00DD3B6E">
      <w:r>
        <w:lastRenderedPageBreak/>
        <w:t xml:space="preserve"> • the type of the relationship</w:t>
      </w:r>
    </w:p>
    <w:p w14:paraId="53D3E4FD" w14:textId="6602A8DA" w:rsidR="00DD3B6E" w:rsidRDefault="00DD3B6E" w:rsidP="00DD3B6E">
      <w:r>
        <w:t xml:space="preserve"> • the frequency of interaction between the persons involved in the</w:t>
      </w:r>
      <w:r w:rsidR="00BE5450">
        <w:t xml:space="preserve"> </w:t>
      </w:r>
      <w:r w:rsidR="00AA1EA1">
        <w:t>R</w:t>
      </w:r>
      <w:r>
        <w:t>elationship</w:t>
      </w:r>
      <w:r w:rsidR="00AA1EA1">
        <w:t>.</w:t>
      </w:r>
    </w:p>
    <w:p w14:paraId="3F43DAA4" w14:textId="13F17220" w:rsidR="00DD3B6E" w:rsidRDefault="00DD3B6E" w:rsidP="00DD3B6E">
      <w:r w:rsidRPr="00884F16">
        <w:rPr>
          <w:b/>
          <w:bCs/>
        </w:rPr>
        <w:t>Domestic Violence</w:t>
      </w:r>
      <w:r w:rsidR="00884F16">
        <w:t xml:space="preserve">:  </w:t>
      </w:r>
      <w:r>
        <w:t>Felony or misdemeanor crimes of violence committed by a current</w:t>
      </w:r>
      <w:r w:rsidR="00884F16">
        <w:t xml:space="preserve"> </w:t>
      </w:r>
      <w:r>
        <w:t>or former spouse or intimate partner of the victim, by a person with</w:t>
      </w:r>
      <w:r w:rsidR="00884F16">
        <w:t xml:space="preserve"> </w:t>
      </w:r>
      <w:r>
        <w:t>whom the victim shares a child in common, by a person who is</w:t>
      </w:r>
      <w:r w:rsidR="00884F16">
        <w:t xml:space="preserve"> </w:t>
      </w:r>
      <w:r>
        <w:t>cohabitating with or has cohabitated with the victim</w:t>
      </w:r>
      <w:r w:rsidR="00884F16">
        <w:t xml:space="preserve"> </w:t>
      </w:r>
      <w:r>
        <w:t>as a spouse or</w:t>
      </w:r>
      <w:r w:rsidR="00884F16">
        <w:t xml:space="preserve"> </w:t>
      </w:r>
      <w:r>
        <w:t>intimate partner, by a person similarly situated to a spouse of the victim</w:t>
      </w:r>
      <w:r w:rsidR="00884F16">
        <w:t xml:space="preserve"> </w:t>
      </w:r>
      <w:r>
        <w:t>under the domestic or family violence laws of the jurisdiction...or by any</w:t>
      </w:r>
      <w:r w:rsidR="00884F16">
        <w:t xml:space="preserve"> </w:t>
      </w:r>
      <w:r>
        <w:t>other person</w:t>
      </w:r>
      <w:r w:rsidR="00884F16">
        <w:t xml:space="preserve"> </w:t>
      </w:r>
      <w:r>
        <w:t>against an adult or youth victim who is protected from</w:t>
      </w:r>
      <w:r w:rsidR="00884F16">
        <w:t xml:space="preserve"> </w:t>
      </w:r>
      <w:r>
        <w:t>that person’s acts under the</w:t>
      </w:r>
      <w:r w:rsidR="00884F16">
        <w:t xml:space="preserve"> </w:t>
      </w:r>
      <w:r>
        <w:t>domestic or family violence laws of the</w:t>
      </w:r>
      <w:r w:rsidR="00884F16">
        <w:t xml:space="preserve"> </w:t>
      </w:r>
      <w:r>
        <w:t>jurisdiction</w:t>
      </w:r>
      <w:r w:rsidR="00884F16">
        <w:t>.</w:t>
      </w:r>
    </w:p>
    <w:p w14:paraId="4B61E1FD" w14:textId="7A1DA300" w:rsidR="00DD3B6E" w:rsidRDefault="00DD3B6E" w:rsidP="00DD3B6E">
      <w:r w:rsidRPr="00884F16">
        <w:rPr>
          <w:b/>
          <w:bCs/>
        </w:rPr>
        <w:t>Stalking</w:t>
      </w:r>
      <w:r w:rsidR="00884F16">
        <w:t xml:space="preserve">: </w:t>
      </w:r>
      <w:r>
        <w:t xml:space="preserve"> Engaging in a course of conduct directed at a specific person that</w:t>
      </w:r>
      <w:r w:rsidR="008B654A">
        <w:t xml:space="preserve"> </w:t>
      </w:r>
      <w:r>
        <w:t>would cause a reasonable person to fear for his or her safety or the</w:t>
      </w:r>
      <w:r w:rsidR="00884F16">
        <w:t xml:space="preserve"> </w:t>
      </w:r>
      <w:r>
        <w:t xml:space="preserve">safety of </w:t>
      </w:r>
      <w:r w:rsidR="008210DB">
        <w:t>others or</w:t>
      </w:r>
      <w:r>
        <w:t xml:space="preserve"> suffer substantial emotional distress</w:t>
      </w:r>
      <w:r w:rsidR="003B508F">
        <w:t>.</w:t>
      </w:r>
    </w:p>
    <w:p w14:paraId="0527798F" w14:textId="01F22CB8" w:rsidR="00DD3B6E" w:rsidRDefault="00DD3B6E" w:rsidP="00DD3B6E">
      <w:r w:rsidRPr="00884F16">
        <w:rPr>
          <w:b/>
          <w:bCs/>
        </w:rPr>
        <w:t>Liquor Law Violation</w:t>
      </w:r>
      <w:r w:rsidR="00884F16">
        <w:t>:</w:t>
      </w:r>
      <w:r>
        <w:t xml:space="preserve"> The violation of state or local laws or ordinances prohibiting the</w:t>
      </w:r>
    </w:p>
    <w:p w14:paraId="00BEAE20" w14:textId="4A1B31F0" w:rsidR="00DD3B6E" w:rsidRDefault="00DD3B6E" w:rsidP="00DD3B6E">
      <w:r>
        <w:t>manufacture, sale, purchase, transportation, possession, or use of</w:t>
      </w:r>
      <w:r w:rsidR="008B654A">
        <w:t xml:space="preserve"> </w:t>
      </w:r>
      <w:r>
        <w:t xml:space="preserve">alcoholic </w:t>
      </w:r>
      <w:r w:rsidR="008210DB">
        <w:t>beverages.</w:t>
      </w:r>
    </w:p>
    <w:p w14:paraId="73296754" w14:textId="0EEB6267" w:rsidR="009E44A8" w:rsidRDefault="00DD3B6E" w:rsidP="00DD3B6E">
      <w:r w:rsidRPr="00884F16">
        <w:rPr>
          <w:b/>
          <w:bCs/>
        </w:rPr>
        <w:t>Drug Law Violation</w:t>
      </w:r>
      <w:r w:rsidR="00884F16">
        <w:t xml:space="preserve">: </w:t>
      </w:r>
      <w:r>
        <w:t xml:space="preserve"> The violation of laws prohibiting the production, distribution and/or use</w:t>
      </w:r>
      <w:r w:rsidR="008B654A">
        <w:t xml:space="preserve"> </w:t>
      </w:r>
      <w:r>
        <w:t xml:space="preserve">of certain controlled substances and the equipment or devices </w:t>
      </w:r>
      <w:r w:rsidR="008B654A">
        <w:t>utilized in</w:t>
      </w:r>
      <w:r>
        <w:t xml:space="preserve"> their preparation and/or use</w:t>
      </w:r>
      <w:r w:rsidR="00F85720">
        <w:t>.</w:t>
      </w:r>
    </w:p>
    <w:p w14:paraId="4E4B4355" w14:textId="1D431C0C" w:rsidR="00DD3B6E" w:rsidRDefault="00DD3B6E" w:rsidP="00DD3B6E">
      <w:r w:rsidRPr="009E44A8">
        <w:rPr>
          <w:b/>
          <w:bCs/>
        </w:rPr>
        <w:t>Illegal Weapons</w:t>
      </w:r>
      <w:r w:rsidR="003B508F" w:rsidRPr="009E44A8">
        <w:rPr>
          <w:b/>
          <w:bCs/>
        </w:rPr>
        <w:t xml:space="preserve"> </w:t>
      </w:r>
      <w:r w:rsidRPr="009E44A8">
        <w:rPr>
          <w:b/>
          <w:bCs/>
        </w:rPr>
        <w:t>Possession</w:t>
      </w:r>
      <w:r w:rsidR="003B508F">
        <w:t>:</w:t>
      </w:r>
      <w:r w:rsidR="009E44A8">
        <w:t xml:space="preserve"> </w:t>
      </w:r>
      <w:r>
        <w:t>The violation of laws or ordinances prohibiting the</w:t>
      </w:r>
      <w:r w:rsidR="009E44A8">
        <w:t xml:space="preserve"> </w:t>
      </w:r>
      <w:r>
        <w:t>manufacture, sale,</w:t>
      </w:r>
      <w:r w:rsidR="009E44A8">
        <w:t xml:space="preserve"> </w:t>
      </w:r>
      <w:r>
        <w:t>purchase, transportation, possession, concealment, or use of firearms,</w:t>
      </w:r>
      <w:r w:rsidR="009E44A8">
        <w:t xml:space="preserve"> </w:t>
      </w:r>
      <w:r>
        <w:t>cutting instruments, explosives, incendiary devices, or other deadly</w:t>
      </w:r>
      <w:r w:rsidR="009E44A8">
        <w:t xml:space="preserve"> </w:t>
      </w:r>
      <w:r>
        <w:t>weapons</w:t>
      </w:r>
      <w:r w:rsidR="009E44A8">
        <w:t>.</w:t>
      </w:r>
    </w:p>
    <w:p w14:paraId="46E1B688" w14:textId="3BADC017" w:rsidR="00DD3B6E" w:rsidRDefault="00DD3B6E" w:rsidP="00DD3B6E">
      <w:r w:rsidRPr="00F85720">
        <w:rPr>
          <w:b/>
          <w:bCs/>
        </w:rPr>
        <w:t>Larceny-theft</w:t>
      </w:r>
      <w:r w:rsidR="003B508F">
        <w:t>:</w:t>
      </w:r>
      <w:r>
        <w:t xml:space="preserve"> The unlawful taking, carrying, leading, or riding away of property </w:t>
      </w:r>
      <w:proofErr w:type="spellStart"/>
      <w:proofErr w:type="gramStart"/>
      <w:r>
        <w:t>fromthe</w:t>
      </w:r>
      <w:proofErr w:type="spellEnd"/>
      <w:proofErr w:type="gramEnd"/>
      <w:r>
        <w:t xml:space="preserve"> possession or constructive possession of another</w:t>
      </w:r>
      <w:r w:rsidR="00F85720">
        <w:t>.</w:t>
      </w:r>
    </w:p>
    <w:p w14:paraId="5C246070" w14:textId="50EA91B0" w:rsidR="00DD3B6E" w:rsidRDefault="00DD3B6E" w:rsidP="00DD3B6E">
      <w:r w:rsidRPr="00F85720">
        <w:rPr>
          <w:b/>
          <w:bCs/>
        </w:rPr>
        <w:t>Simple Assault</w:t>
      </w:r>
      <w:r w:rsidR="003B508F">
        <w:t xml:space="preserve">:  </w:t>
      </w:r>
      <w:r>
        <w:t>An unlawful physical attack by one person on another where neither</w:t>
      </w:r>
    </w:p>
    <w:p w14:paraId="7A948B24" w14:textId="77777777" w:rsidR="00DD3B6E" w:rsidRDefault="00DD3B6E" w:rsidP="00DD3B6E">
      <w:r>
        <w:t>the offender displays a weapon, nor the victim suffers obvious severe or</w:t>
      </w:r>
    </w:p>
    <w:p w14:paraId="2FAAD7D8" w14:textId="77777777" w:rsidR="00DD3B6E" w:rsidRDefault="00DD3B6E" w:rsidP="00DD3B6E">
      <w:r>
        <w:t>aggravated bodily injury involving apparent broken bones, loss of teeth,</w:t>
      </w:r>
    </w:p>
    <w:p w14:paraId="4827455F" w14:textId="77777777" w:rsidR="00DD3B6E" w:rsidRDefault="00DD3B6E" w:rsidP="00DD3B6E">
      <w:r>
        <w:t>possible internal injury, severe laceration, or loss of consciousness</w:t>
      </w:r>
    </w:p>
    <w:p w14:paraId="259D276D" w14:textId="0D82E9E7" w:rsidR="00DD3B6E" w:rsidRDefault="00DD3B6E" w:rsidP="00DD3B6E">
      <w:r w:rsidRPr="007A58FC">
        <w:rPr>
          <w:b/>
          <w:bCs/>
        </w:rPr>
        <w:t>Intimidation</w:t>
      </w:r>
      <w:r w:rsidR="007A58FC">
        <w:t>:</w:t>
      </w:r>
      <w:r>
        <w:t xml:space="preserve"> To unlawfully place another person in reasonable fear of bodily harm</w:t>
      </w:r>
    </w:p>
    <w:p w14:paraId="18FE593E" w14:textId="77777777" w:rsidR="00DD3B6E" w:rsidRDefault="00DD3B6E" w:rsidP="00DD3B6E">
      <w:proofErr w:type="gramStart"/>
      <w:r>
        <w:t>through the use of</w:t>
      </w:r>
      <w:proofErr w:type="gramEnd"/>
      <w:r>
        <w:t xml:space="preserve"> threatening words and/or other conduct, but without</w:t>
      </w:r>
    </w:p>
    <w:p w14:paraId="70B24E6D" w14:textId="77777777" w:rsidR="00DD3B6E" w:rsidRDefault="00DD3B6E" w:rsidP="00DD3B6E">
      <w:r>
        <w:t>displaying a weapon or subjecting the victim to actual physical attack</w:t>
      </w:r>
    </w:p>
    <w:p w14:paraId="54552AFD" w14:textId="060740CE" w:rsidR="00DD3B6E" w:rsidRDefault="00DD3B6E" w:rsidP="00DD3B6E">
      <w:r w:rsidRPr="007A58FC">
        <w:rPr>
          <w:b/>
          <w:bCs/>
        </w:rPr>
        <w:lastRenderedPageBreak/>
        <w:t>Destruction/damage/vandalism of property</w:t>
      </w:r>
      <w:r w:rsidR="003B508F">
        <w:t xml:space="preserve">:  </w:t>
      </w:r>
      <w:r>
        <w:t xml:space="preserve">To </w:t>
      </w:r>
      <w:proofErr w:type="gramStart"/>
      <w:r>
        <w:t>willfully and maliciously destroy</w:t>
      </w:r>
      <w:proofErr w:type="gramEnd"/>
      <w:r>
        <w:t>, damage, deface or otherwise</w:t>
      </w:r>
      <w:r w:rsidR="007A58FC">
        <w:t xml:space="preserve"> </w:t>
      </w:r>
      <w:r>
        <w:t>injure real or personal property without the consent of the</w:t>
      </w:r>
      <w:r w:rsidR="007A58FC">
        <w:t xml:space="preserve"> </w:t>
      </w:r>
      <w:r>
        <w:t>owner or the</w:t>
      </w:r>
      <w:r w:rsidR="007A58FC">
        <w:t xml:space="preserve"> </w:t>
      </w:r>
      <w:r>
        <w:t>person having custody or control of it</w:t>
      </w:r>
      <w:r w:rsidR="00AA1EA1">
        <w:t>.</w:t>
      </w:r>
    </w:p>
    <w:p w14:paraId="2DC9A6F8" w14:textId="77777777" w:rsidR="00DD3B6E" w:rsidRPr="007A58FC" w:rsidRDefault="00DD3B6E" w:rsidP="00DD3B6E">
      <w:pPr>
        <w:rPr>
          <w:b/>
          <w:bCs/>
        </w:rPr>
      </w:pPr>
      <w:r w:rsidRPr="007A58FC">
        <w:rPr>
          <w:b/>
          <w:bCs/>
        </w:rPr>
        <w:t>HATE CRIME BIAS CATEGORIES</w:t>
      </w:r>
    </w:p>
    <w:p w14:paraId="1732EDA6" w14:textId="2E13B85F" w:rsidR="00DD3B6E" w:rsidRDefault="00DD3B6E" w:rsidP="00DD3B6E">
      <w:r w:rsidRPr="00215E23">
        <w:rPr>
          <w:i/>
          <w:iCs/>
        </w:rPr>
        <w:t>Race</w:t>
      </w:r>
      <w:r w:rsidR="007A58FC">
        <w:t>:</w:t>
      </w:r>
      <w:r>
        <w:t xml:space="preserve"> A preformed negative attitude toward a group of persons who possess</w:t>
      </w:r>
      <w:r w:rsidR="00AA1EA1">
        <w:t xml:space="preserve"> </w:t>
      </w:r>
      <w:r>
        <w:t>common physical characteristics, e.g., color of skin, eyes, and/or hair;</w:t>
      </w:r>
      <w:r w:rsidR="00AA1EA1">
        <w:t xml:space="preserve"> </w:t>
      </w:r>
      <w:r>
        <w:t>facial features, etc., genetically transmitted by descent and heredity</w:t>
      </w:r>
      <w:r w:rsidR="00215E23">
        <w:t xml:space="preserve"> </w:t>
      </w:r>
      <w:r>
        <w:t>which distinguish them as a distinct division of humankind, e.g., Asians,</w:t>
      </w:r>
      <w:r w:rsidR="007A58FC">
        <w:t xml:space="preserve"> </w:t>
      </w:r>
      <w:r>
        <w:t>blacks or African Americans, whites.</w:t>
      </w:r>
    </w:p>
    <w:p w14:paraId="1A789F03" w14:textId="104793B9" w:rsidR="00DD3B6E" w:rsidRDefault="00DD3B6E" w:rsidP="00DD3B6E">
      <w:r w:rsidRPr="00215E23">
        <w:rPr>
          <w:i/>
          <w:iCs/>
        </w:rPr>
        <w:t>Gender</w:t>
      </w:r>
      <w:r w:rsidR="00215E23">
        <w:t>:</w:t>
      </w:r>
      <w:r>
        <w:t xml:space="preserve"> A preformed negative opinion or attitude toward a person or group</w:t>
      </w:r>
      <w:r w:rsidR="00215E23">
        <w:t xml:space="preserve"> </w:t>
      </w:r>
      <w:r>
        <w:t>of persons based on their actual or perceived gender, e.g., male or</w:t>
      </w:r>
      <w:r w:rsidR="00215E23">
        <w:t xml:space="preserve"> </w:t>
      </w:r>
      <w:r>
        <w:t>female.</w:t>
      </w:r>
    </w:p>
    <w:p w14:paraId="30D3D1F8" w14:textId="434CD6A0" w:rsidR="00215E23" w:rsidRDefault="00DD3B6E" w:rsidP="00DD3B6E">
      <w:r w:rsidRPr="00215E23">
        <w:rPr>
          <w:i/>
          <w:iCs/>
        </w:rPr>
        <w:t>Gender Identity</w:t>
      </w:r>
      <w:r w:rsidR="00215E23">
        <w:t>:</w:t>
      </w:r>
      <w:r>
        <w:t xml:space="preserve"> A preformed negative opinion or attitude toward a person or group</w:t>
      </w:r>
      <w:r w:rsidR="006C17CA">
        <w:t xml:space="preserve"> </w:t>
      </w:r>
      <w:r>
        <w:t xml:space="preserve">of persons based on their actual or perceived gender identity, </w:t>
      </w:r>
      <w:proofErr w:type="spellStart"/>
      <w:proofErr w:type="gramStart"/>
      <w:r>
        <w:t>e.g.,bias</w:t>
      </w:r>
      <w:proofErr w:type="spellEnd"/>
      <w:proofErr w:type="gramEnd"/>
      <w:r>
        <w:t xml:space="preserve"> against transgender or gender non-conforming individuals.</w:t>
      </w:r>
      <w:r w:rsidR="00215E23">
        <w:t xml:space="preserve"> </w:t>
      </w:r>
      <w:r>
        <w:t>Gender non-conforming describes a person who</w:t>
      </w:r>
      <w:r w:rsidR="00215E23">
        <w:t xml:space="preserve"> </w:t>
      </w:r>
      <w:r>
        <w:t>does not conform</w:t>
      </w:r>
      <w:r w:rsidR="00215E23">
        <w:t xml:space="preserve"> </w:t>
      </w:r>
      <w:r>
        <w:t>to the gender-based expectations of society, e.g., a woman dressed</w:t>
      </w:r>
      <w:r w:rsidR="00215E23">
        <w:t xml:space="preserve"> </w:t>
      </w:r>
      <w:r>
        <w:t>in traditionally male clothing or a man wearing makeup. A gender</w:t>
      </w:r>
      <w:r w:rsidR="00215E23">
        <w:t xml:space="preserve"> </w:t>
      </w:r>
      <w:r>
        <w:t>non-conforming person may or may not be a lesbian, gay, bisexual, or</w:t>
      </w:r>
      <w:r w:rsidR="00215E23">
        <w:t xml:space="preserve"> </w:t>
      </w:r>
      <w:r>
        <w:t>transgender person but may be perceived as such.</w:t>
      </w:r>
    </w:p>
    <w:p w14:paraId="4BF94B82" w14:textId="72A3FF76" w:rsidR="00DD3B6E" w:rsidRDefault="00DD3B6E" w:rsidP="00DD3B6E">
      <w:r w:rsidRPr="00215E23">
        <w:rPr>
          <w:i/>
          <w:iCs/>
        </w:rPr>
        <w:t>Religion</w:t>
      </w:r>
      <w:r w:rsidR="00215E23" w:rsidRPr="00215E23">
        <w:rPr>
          <w:i/>
          <w:iCs/>
        </w:rPr>
        <w:t>:</w:t>
      </w:r>
      <w:r w:rsidR="00215E23">
        <w:t xml:space="preserve">  </w:t>
      </w:r>
      <w:r>
        <w:t>A preformed negative opinion or attitude toward a group of persons</w:t>
      </w:r>
      <w:r w:rsidR="007D188C">
        <w:t xml:space="preserve"> </w:t>
      </w:r>
      <w:r>
        <w:t>who share the same religious beliefs regarding the origin and</w:t>
      </w:r>
      <w:r w:rsidR="007D188C">
        <w:t xml:space="preserve"> </w:t>
      </w:r>
      <w:r>
        <w:t>purpose of the universe and the existence or nonexistence of a</w:t>
      </w:r>
      <w:r w:rsidR="007D188C">
        <w:t xml:space="preserve"> </w:t>
      </w:r>
      <w:r>
        <w:t>supreme being, e.g., Catholics, Jews, Protestants, atheists.</w:t>
      </w:r>
    </w:p>
    <w:p w14:paraId="28A8CE7F" w14:textId="4E8D776A" w:rsidR="00DD3B6E" w:rsidRDefault="00DD3B6E" w:rsidP="00DD3B6E">
      <w:r w:rsidRPr="006C17CA">
        <w:rPr>
          <w:i/>
          <w:iCs/>
        </w:rPr>
        <w:t>Sexual Orientation</w:t>
      </w:r>
      <w:r w:rsidR="00215E23">
        <w:t xml:space="preserve">: </w:t>
      </w:r>
      <w:r>
        <w:t xml:space="preserve"> A preformed negative opinion or attitude toward a group of persons</w:t>
      </w:r>
      <w:r w:rsidR="007D188C">
        <w:t xml:space="preserve"> </w:t>
      </w:r>
      <w:r>
        <w:t>based on their actual or perceived sexual orientation. Sexual</w:t>
      </w:r>
      <w:r w:rsidR="00B34E4B">
        <w:t xml:space="preserve"> </w:t>
      </w:r>
      <w:r>
        <w:t>Orientation is the term for a person’s physical, romantic, and/or</w:t>
      </w:r>
      <w:r w:rsidR="00B34E4B">
        <w:t xml:space="preserve"> </w:t>
      </w:r>
      <w:r>
        <w:t>emotional attraction to members of the same and/or opposite sex,</w:t>
      </w:r>
      <w:r w:rsidR="00B34E4B">
        <w:t xml:space="preserve"> </w:t>
      </w:r>
      <w:r>
        <w:t>including lesbian, gay, bisexual, and heterosexual (straight) individuals.</w:t>
      </w:r>
    </w:p>
    <w:p w14:paraId="355BEC77" w14:textId="44484F74" w:rsidR="00DD3B6E" w:rsidRDefault="00DD3B6E" w:rsidP="00DD3B6E">
      <w:r w:rsidRPr="00A747C8">
        <w:rPr>
          <w:i/>
          <w:iCs/>
        </w:rPr>
        <w:t>Ethnicity</w:t>
      </w:r>
      <w:r w:rsidR="00A747C8">
        <w:t>:</w:t>
      </w:r>
      <w:r>
        <w:t xml:space="preserve"> A preformed negative opinion or attitude toward a group of people</w:t>
      </w:r>
      <w:r w:rsidR="00B34E4B">
        <w:t xml:space="preserve"> </w:t>
      </w:r>
      <w:r>
        <w:t>whose members identify with each other, through a common heritage,</w:t>
      </w:r>
      <w:r w:rsidR="00B34E4B">
        <w:t xml:space="preserve"> </w:t>
      </w:r>
      <w:r>
        <w:t>often consisting of a common language, common culture (often</w:t>
      </w:r>
      <w:r w:rsidR="008210DB">
        <w:t xml:space="preserve"> </w:t>
      </w:r>
      <w:r>
        <w:t>including a shared religion) and/or ideology that stresses common</w:t>
      </w:r>
      <w:r w:rsidR="008210DB">
        <w:t xml:space="preserve"> </w:t>
      </w:r>
      <w:r>
        <w:t>ancestry. The concept of ethnicity differs from the closely related term</w:t>
      </w:r>
      <w:r w:rsidR="008210DB">
        <w:t xml:space="preserve"> </w:t>
      </w:r>
      <w:r>
        <w:t>“race” in that “race” refers to a grouping based mostly upon biological</w:t>
      </w:r>
      <w:r w:rsidR="008210DB">
        <w:t xml:space="preserve"> </w:t>
      </w:r>
      <w:r>
        <w:t>criteria, while “ethnicity” also encompasses additional cultural factors.</w:t>
      </w:r>
    </w:p>
    <w:p w14:paraId="58218708" w14:textId="10BB232C" w:rsidR="00DD3B6E" w:rsidRDefault="00DD3B6E" w:rsidP="00DD3B6E">
      <w:r w:rsidRPr="00A747C8">
        <w:rPr>
          <w:i/>
          <w:iCs/>
        </w:rPr>
        <w:t>National Origin</w:t>
      </w:r>
      <w:r w:rsidR="00A747C8">
        <w:t>:</w:t>
      </w:r>
      <w:r>
        <w:t xml:space="preserve"> A preformed negative opinion or attitude toward a group of people</w:t>
      </w:r>
      <w:r w:rsidR="008210DB">
        <w:t xml:space="preserve"> </w:t>
      </w:r>
      <w:r>
        <w:t>based on their actual or perceived country of birth. This bias may be</w:t>
      </w:r>
      <w:r w:rsidR="008210DB">
        <w:t xml:space="preserve"> </w:t>
      </w:r>
      <w:r>
        <w:t>against people that have a name or accent associated with a national</w:t>
      </w:r>
      <w:r w:rsidR="008210DB">
        <w:t xml:space="preserve"> </w:t>
      </w:r>
      <w:r>
        <w:t xml:space="preserve">origin group, participate in certain customs </w:t>
      </w:r>
      <w:r>
        <w:lastRenderedPageBreak/>
        <w:t>associated with a national</w:t>
      </w:r>
      <w:r w:rsidR="008210DB">
        <w:t xml:space="preserve"> </w:t>
      </w:r>
      <w:r>
        <w:t>origin group, or because they are married to or associate with people</w:t>
      </w:r>
      <w:r w:rsidR="008210DB">
        <w:t xml:space="preserve"> </w:t>
      </w:r>
      <w:r>
        <w:t>of a certain national origin.</w:t>
      </w:r>
    </w:p>
    <w:p w14:paraId="50B97E26" w14:textId="175A5509" w:rsidR="00C3038B" w:rsidRDefault="00DD3B6E" w:rsidP="00DD3B6E">
      <w:r w:rsidRPr="007D188C">
        <w:rPr>
          <w:i/>
          <w:iCs/>
        </w:rPr>
        <w:t>Disability</w:t>
      </w:r>
      <w:r w:rsidR="007D188C">
        <w:t>:</w:t>
      </w:r>
      <w:r>
        <w:t xml:space="preserve"> Preformed negative opinion or attitude toward a group of </w:t>
      </w:r>
      <w:r w:rsidR="008210DB">
        <w:t>persons based</w:t>
      </w:r>
      <w:r>
        <w:t xml:space="preserve"> on their physical or mental impairments, whether such </w:t>
      </w:r>
      <w:r w:rsidR="008210DB">
        <w:t>disability is</w:t>
      </w:r>
      <w:r>
        <w:t xml:space="preserve"> temporary or permanent, </w:t>
      </w:r>
      <w:r w:rsidR="008210DB">
        <w:t>congenital,</w:t>
      </w:r>
      <w:r>
        <w:t xml:space="preserve"> or acquired by heredity,</w:t>
      </w:r>
      <w:r w:rsidR="008210DB">
        <w:t xml:space="preserve"> </w:t>
      </w:r>
      <w:r>
        <w:t xml:space="preserve">accident, injury, advanced </w:t>
      </w:r>
      <w:proofErr w:type="gramStart"/>
      <w:r>
        <w:t>age</w:t>
      </w:r>
      <w:proofErr w:type="gramEnd"/>
      <w:r>
        <w:t xml:space="preserve"> or illness.</w:t>
      </w:r>
    </w:p>
    <w:p w14:paraId="6947A07A" w14:textId="77777777" w:rsidR="00C3038B" w:rsidRDefault="00C3038B" w:rsidP="00C3038B"/>
    <w:sectPr w:rsidR="00C30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418DD"/>
    <w:multiLevelType w:val="hybridMultilevel"/>
    <w:tmpl w:val="178A7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3E"/>
    <w:rsid w:val="000A294B"/>
    <w:rsid w:val="00196A01"/>
    <w:rsid w:val="00215E23"/>
    <w:rsid w:val="003941CD"/>
    <w:rsid w:val="003B508F"/>
    <w:rsid w:val="00555F3E"/>
    <w:rsid w:val="006C17CA"/>
    <w:rsid w:val="007A58FC"/>
    <w:rsid w:val="007D188C"/>
    <w:rsid w:val="007D46DF"/>
    <w:rsid w:val="008210DB"/>
    <w:rsid w:val="00884F16"/>
    <w:rsid w:val="008B654A"/>
    <w:rsid w:val="00912A50"/>
    <w:rsid w:val="009E44A8"/>
    <w:rsid w:val="00A33FD7"/>
    <w:rsid w:val="00A747C8"/>
    <w:rsid w:val="00A90033"/>
    <w:rsid w:val="00AA1EA1"/>
    <w:rsid w:val="00B34E4B"/>
    <w:rsid w:val="00BE5450"/>
    <w:rsid w:val="00C3038B"/>
    <w:rsid w:val="00CB11EE"/>
    <w:rsid w:val="00DA1B64"/>
    <w:rsid w:val="00DD3B6E"/>
    <w:rsid w:val="00F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B4AC"/>
  <w15:chartTrackingRefBased/>
  <w15:docId w15:val="{3F10AE87-ABCA-4CA1-A70D-5CEA1337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Zeitz</dc:creator>
  <cp:keywords/>
  <dc:description/>
  <cp:lastModifiedBy>Peter Zeitz</cp:lastModifiedBy>
  <cp:revision>2</cp:revision>
  <dcterms:created xsi:type="dcterms:W3CDTF">2024-05-23T01:35:00Z</dcterms:created>
  <dcterms:modified xsi:type="dcterms:W3CDTF">2024-05-23T01:35:00Z</dcterms:modified>
</cp:coreProperties>
</file>