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B5C89" w:rsidR="005F1741" w:rsidP="00EC10D5" w:rsidRDefault="00485208" w14:paraId="74815402" w14:textId="4BFCDB8A">
      <w:pPr>
        <w:rPr>
          <w:rFonts w:eastAsia="Times New Roman" w:cstheme="minorHAnsi"/>
          <w:b/>
        </w:rPr>
      </w:pPr>
      <w:bookmarkStart w:name="_GoBack" w:id="0"/>
      <w:bookmarkEnd w:id="0"/>
      <w:r w:rsidRPr="00FB5C89">
        <w:rPr>
          <w:rFonts w:eastAsia="Times New Roman" w:cstheme="minorHAnsi"/>
          <w:b/>
        </w:rPr>
        <w:t xml:space="preserve">Advising </w:t>
      </w:r>
      <w:r w:rsidRPr="00FB5C89" w:rsidR="00216249">
        <w:rPr>
          <w:rFonts w:eastAsia="Times New Roman" w:cstheme="minorHAnsi"/>
          <w:b/>
        </w:rPr>
        <w:t xml:space="preserve">Progress </w:t>
      </w:r>
      <w:r w:rsidRPr="00FB5C89" w:rsidR="005F1741">
        <w:rPr>
          <w:rFonts w:eastAsia="Times New Roman" w:cstheme="minorHAnsi"/>
          <w:b/>
        </w:rPr>
        <w:t xml:space="preserve">Worksheet </w:t>
      </w:r>
    </w:p>
    <w:p w:rsidRPr="00FB5C89" w:rsidR="00216249" w:rsidP="26D13E3F" w:rsidRDefault="00216249" w14:paraId="0DBABBBC" w14:textId="04B43F3D">
      <w:pPr>
        <w:rPr>
          <w:rFonts w:eastAsia="Times New Roman" w:cstheme="minorHAnsi"/>
        </w:rPr>
      </w:pPr>
      <w:r w:rsidRPr="00FB5C89">
        <w:rPr>
          <w:rFonts w:eastAsia="Times New Roman" w:cstheme="minorHAnsi"/>
          <w:b/>
          <w:bCs/>
        </w:rPr>
        <w:t xml:space="preserve">Art Major: </w:t>
      </w:r>
      <w:r w:rsidRPr="00FB5C89">
        <w:rPr>
          <w:rFonts w:eastAsia="Times New Roman" w:cstheme="minorHAnsi"/>
        </w:rPr>
        <w:t xml:space="preserve"> </w:t>
      </w:r>
      <w:hyperlink w:history="1" r:id="rId7">
        <w:r w:rsidRPr="0041060D">
          <w:rPr>
            <w:rStyle w:val="Hyperlink"/>
            <w:rFonts w:eastAsia="Times New Roman" w:cstheme="minorHAnsi"/>
          </w:rPr>
          <w:t xml:space="preserve">Integrative Design </w:t>
        </w:r>
        <w:r w:rsidRPr="0041060D" w:rsidR="2543AA4D">
          <w:rPr>
            <w:rStyle w:val="Hyperlink"/>
            <w:rFonts w:eastAsia="Times New Roman" w:cstheme="minorHAnsi"/>
          </w:rPr>
          <w:t xml:space="preserve">and Architecture </w:t>
        </w:r>
        <w:r w:rsidRPr="0041060D">
          <w:rPr>
            <w:rStyle w:val="Hyperlink"/>
            <w:rFonts w:eastAsia="Times New Roman" w:cstheme="minorHAnsi"/>
          </w:rPr>
          <w:t>Concentration</w:t>
        </w:r>
      </w:hyperlink>
    </w:p>
    <w:p w:rsidRPr="00FB5C89" w:rsidR="004D4142" w:rsidP="00EC10D5" w:rsidRDefault="004D4142" w14:paraId="112C2403" w14:textId="77777777">
      <w:pPr>
        <w:rPr>
          <w:rFonts w:eastAsia="Times New Roman" w:cstheme="minorHAnsi"/>
        </w:rPr>
      </w:pPr>
    </w:p>
    <w:p w:rsidRPr="00FB5C89" w:rsidR="00216249" w:rsidP="00EC10D5" w:rsidRDefault="00216249" w14:paraId="4FA46078" w14:textId="790C896C">
      <w:pPr>
        <w:rPr>
          <w:rFonts w:eastAsia="Times New Roman" w:cstheme="minorHAnsi"/>
          <w:b/>
        </w:rPr>
      </w:pPr>
      <w:r w:rsidRPr="00FB5C89">
        <w:rPr>
          <w:rFonts w:eastAsia="Times New Roman" w:cstheme="minorHAnsi"/>
        </w:rPr>
        <w:t>-</w:t>
      </w:r>
      <w:r w:rsidRPr="00FB5C89" w:rsidR="004D4142">
        <w:rPr>
          <w:rFonts w:eastAsia="Times New Roman" w:cstheme="minorHAnsi"/>
        </w:rPr>
        <w:t xml:space="preserve"> </w:t>
      </w:r>
      <w:r w:rsidRPr="00FB5C89">
        <w:rPr>
          <w:rFonts w:eastAsia="Times New Roman" w:cstheme="minorHAnsi"/>
          <w:b/>
        </w:rPr>
        <w:t>4 Art History</w:t>
      </w:r>
    </w:p>
    <w:p w:rsidRPr="00FB5C89" w:rsidR="008571B4" w:rsidP="00EC10D5" w:rsidRDefault="008571B4" w14:paraId="7100FFC0" w14:textId="5F295E1E">
      <w:pPr>
        <w:rPr>
          <w:rFonts w:eastAsia="Times New Roman" w:cstheme="minorHAnsi"/>
        </w:rPr>
      </w:pPr>
      <w:r w:rsidRPr="00FB5C89">
        <w:rPr>
          <w:rFonts w:eastAsia="Times New Roman" w:cstheme="minorHAnsi"/>
        </w:rPr>
        <w:t xml:space="preserve">- </w:t>
      </w:r>
      <w:r w:rsidRPr="00FB5C89">
        <w:rPr>
          <w:rFonts w:eastAsia="Times New Roman" w:cstheme="minorHAnsi"/>
          <w:b/>
        </w:rPr>
        <w:t>2 Units Senior Seminar</w:t>
      </w:r>
      <w:r w:rsidRPr="00FB5C89">
        <w:rPr>
          <w:rFonts w:eastAsia="Times New Roman" w:cstheme="minorHAnsi"/>
        </w:rPr>
        <w:t xml:space="preserve"> AS411</w:t>
      </w:r>
    </w:p>
    <w:p w:rsidR="00FB5C89" w:rsidP="00FB5C89" w:rsidRDefault="00216249" w14:paraId="071E6F5E" w14:textId="77777777">
      <w:pPr>
        <w:rPr>
          <w:rFonts w:eastAsia="Times New Roman" w:cstheme="minorHAnsi"/>
        </w:rPr>
      </w:pPr>
      <w:r w:rsidRPr="00FB5C89">
        <w:rPr>
          <w:rFonts w:eastAsia="Times New Roman" w:cstheme="minorHAnsi"/>
        </w:rPr>
        <w:t>-</w:t>
      </w:r>
      <w:r w:rsidRPr="00FB5C89" w:rsidR="004D4142">
        <w:rPr>
          <w:rFonts w:eastAsia="Times New Roman" w:cstheme="minorHAnsi"/>
        </w:rPr>
        <w:t xml:space="preserve"> </w:t>
      </w:r>
      <w:r w:rsidRPr="00FB5C89">
        <w:rPr>
          <w:rFonts w:eastAsia="Times New Roman" w:cstheme="minorHAnsi"/>
          <w:b/>
        </w:rPr>
        <w:t>5 Studio Classes</w:t>
      </w:r>
      <w:r w:rsidRPr="00FB5C89">
        <w:rPr>
          <w:rFonts w:eastAsia="Times New Roman" w:cstheme="minorHAnsi"/>
        </w:rPr>
        <w:t xml:space="preserve"> </w:t>
      </w:r>
      <w:r w:rsidRPr="00FB5C89" w:rsidR="00485208">
        <w:rPr>
          <w:rFonts w:eastAsia="Times New Roman" w:cstheme="minorHAnsi"/>
        </w:rPr>
        <w:t>from recommended list on website</w:t>
      </w:r>
    </w:p>
    <w:p w:rsidRPr="00FB5C89" w:rsidR="00485208" w:rsidP="0B1831BA" w:rsidRDefault="004D4142" w14:paraId="264677A5" w14:textId="638BE15C">
      <w:pPr>
        <w:rPr>
          <w:rFonts w:eastAsia="Times New Roman" w:cs="Calibri" w:cstheme="minorAscii"/>
        </w:rPr>
      </w:pPr>
      <w:r w:rsidRPr="0B1831BA" w:rsidR="004D4142">
        <w:rPr>
          <w:rFonts w:eastAsia="Times New Roman" w:cs="Calibri" w:cstheme="minorAscii"/>
        </w:rPr>
        <w:t xml:space="preserve">- </w:t>
      </w:r>
      <w:r w:rsidRPr="0B1831BA" w:rsidR="1689E047">
        <w:rPr>
          <w:rFonts w:eastAsia="Times New Roman" w:cs="Calibri" w:cstheme="minorAscii"/>
          <w:b w:val="1"/>
          <w:bCs w:val="1"/>
        </w:rPr>
        <w:t>3</w:t>
      </w:r>
      <w:r w:rsidRPr="0B1831BA" w:rsidR="00FB5C89">
        <w:rPr>
          <w:rFonts w:eastAsia="Times New Roman" w:cs="Calibri" w:cstheme="minorAscii"/>
          <w:b w:val="1"/>
          <w:bCs w:val="1"/>
        </w:rPr>
        <w:t xml:space="preserve"> </w:t>
      </w:r>
      <w:r w:rsidRPr="0B1831BA" w:rsidR="004D4142">
        <w:rPr>
          <w:rFonts w:eastAsia="Times New Roman" w:cs="Calibri" w:cstheme="minorAscii"/>
          <w:b w:val="1"/>
          <w:bCs w:val="1"/>
        </w:rPr>
        <w:t xml:space="preserve">Electives </w:t>
      </w:r>
      <w:r w:rsidRPr="0B1831BA" w:rsidR="004D4142">
        <w:rPr>
          <w:rFonts w:eastAsia="Times New Roman" w:cs="Calibri" w:cstheme="minorAscii"/>
        </w:rPr>
        <w:t>proposed with written rational</w:t>
      </w:r>
      <w:r w:rsidRPr="0B1831BA" w:rsidR="00485208">
        <w:rPr>
          <w:rFonts w:eastAsia="Times New Roman" w:cs="Calibri" w:cstheme="minorAscii"/>
        </w:rPr>
        <w:t xml:space="preserve">e </w:t>
      </w:r>
      <w:r w:rsidRPr="0B1831BA" w:rsidR="004D4142">
        <w:rPr>
          <w:rFonts w:eastAsia="Times New Roman" w:cs="Calibri" w:cstheme="minorAscii"/>
        </w:rPr>
        <w:t xml:space="preserve">at time of declaration. Proposals will be considered for approval at regularly scheduled Art Department Faculty meetings. </w:t>
      </w:r>
      <w:r w:rsidRPr="0B1831BA" w:rsidR="00FB5C89">
        <w:rPr>
          <w:rFonts w:eastAsia="Times New Roman" w:cs="Calibri" w:cstheme="minorAscii"/>
        </w:rPr>
        <w:t xml:space="preserve">For Double majors, per </w:t>
      </w:r>
      <w:hyperlink r:id="R777d0ea2ca274c26">
        <w:r w:rsidRPr="0B1831BA" w:rsidR="00FB5C89">
          <w:rPr>
            <w:rStyle w:val="Hyperlink"/>
            <w:rFonts w:eastAsia="Times New Roman" w:cs="Calibri" w:cstheme="minorAscii"/>
          </w:rPr>
          <w:t>all-college</w:t>
        </w:r>
      </w:hyperlink>
      <w:r w:rsidRPr="0B1831BA" w:rsidR="00FB5C89">
        <w:rPr>
          <w:rFonts w:eastAsia="Times New Roman" w:cs="Calibri" w:cstheme="minorAscii"/>
        </w:rPr>
        <w:t xml:space="preserve"> policy “</w:t>
      </w:r>
      <w:r w:rsidRPr="0B1831BA" w:rsidR="00FB5C89">
        <w:rPr>
          <w:rFonts w:eastAsia="Times New Roman" w:cs="Calibri" w:cstheme="minorAscii"/>
          <w:color w:val="212529"/>
        </w:rPr>
        <w:t>In no case may more than three courses within the majors overlap.”</w:t>
      </w:r>
    </w:p>
    <w:p w:rsidR="00FB5C89" w:rsidP="00EC10D5" w:rsidRDefault="00FB5C89" w14:paraId="3CE7E0B0" w14:textId="77777777">
      <w:pPr>
        <w:rPr>
          <w:rFonts w:eastAsia="Times New Roman" w:cstheme="minorHAnsi"/>
        </w:rPr>
      </w:pPr>
    </w:p>
    <w:p w:rsidRPr="00FB5C89" w:rsidR="00485208" w:rsidP="00EC10D5" w:rsidRDefault="008571B4" w14:paraId="53C2A6EE" w14:textId="26A386AC">
      <w:pPr>
        <w:rPr>
          <w:rFonts w:eastAsia="Times New Roman" w:cstheme="minorHAnsi"/>
        </w:rPr>
      </w:pPr>
      <w:r w:rsidRPr="00FB5C89">
        <w:rPr>
          <w:rFonts w:eastAsia="Times New Roman" w:cstheme="minorHAnsi"/>
        </w:rPr>
        <w:t>The art department meets every block. Agenda items are due on the first Friday. P</w:t>
      </w:r>
      <w:r w:rsidRPr="00FB5C89" w:rsidR="004D4142">
        <w:rPr>
          <w:rFonts w:eastAsia="Times New Roman" w:cstheme="minorHAnsi"/>
        </w:rPr>
        <w:t xml:space="preserve">roposed courses with rationale </w:t>
      </w:r>
      <w:r w:rsidRPr="00FB5C89">
        <w:rPr>
          <w:rFonts w:eastAsia="Times New Roman" w:cstheme="minorHAnsi"/>
        </w:rPr>
        <w:t xml:space="preserve">will be </w:t>
      </w:r>
      <w:r w:rsidRPr="00FB5C89" w:rsidR="004D4142">
        <w:rPr>
          <w:rFonts w:eastAsia="Times New Roman" w:cstheme="minorHAnsi"/>
        </w:rPr>
        <w:t>considered in any block</w:t>
      </w:r>
      <w:r w:rsidRPr="00FB5C89">
        <w:rPr>
          <w:rFonts w:eastAsia="Times New Roman" w:cstheme="minorHAnsi"/>
        </w:rPr>
        <w:t xml:space="preserve">. </w:t>
      </w:r>
      <w:r w:rsidRPr="00FB5C89" w:rsidR="00485208">
        <w:rPr>
          <w:rFonts w:eastAsia="Times New Roman" w:cstheme="minorHAnsi"/>
        </w:rPr>
        <w:t>Please include the planning box below</w:t>
      </w:r>
      <w:r w:rsidRPr="00FB5C89" w:rsidR="00FB5C89">
        <w:rPr>
          <w:rFonts w:eastAsia="Times New Roman" w:cstheme="minorHAnsi"/>
        </w:rPr>
        <w:t xml:space="preserve"> with your rationale. S</w:t>
      </w:r>
      <w:r w:rsidRPr="00FB5C89" w:rsidR="004D4142">
        <w:rPr>
          <w:rFonts w:eastAsia="Times New Roman" w:cstheme="minorHAnsi"/>
        </w:rPr>
        <w:t xml:space="preserve">ubmit your proposal to </w:t>
      </w:r>
      <w:proofErr w:type="spellStart"/>
      <w:r w:rsidRPr="00FB5C89" w:rsidR="004D4142">
        <w:rPr>
          <w:rFonts w:eastAsia="Times New Roman" w:cstheme="minorHAnsi"/>
        </w:rPr>
        <w:t>Guyda</w:t>
      </w:r>
      <w:proofErr w:type="spellEnd"/>
      <w:r w:rsidRPr="00FB5C89" w:rsidR="004D4142">
        <w:rPr>
          <w:rFonts w:eastAsia="Times New Roman" w:cstheme="minorHAnsi"/>
        </w:rPr>
        <w:t xml:space="preserve"> Marr </w:t>
      </w:r>
      <w:r w:rsidRPr="00FB5C89" w:rsidR="00485208">
        <w:rPr>
          <w:rFonts w:eastAsia="Times New Roman" w:cstheme="minorHAnsi"/>
        </w:rPr>
        <w:t xml:space="preserve"> </w:t>
      </w:r>
      <w:hyperlink w:history="1" r:id="rId9">
        <w:r w:rsidRPr="00FB5C89" w:rsidR="00485208">
          <w:rPr>
            <w:rStyle w:val="Hyperlink"/>
            <w:rFonts w:eastAsia="Times New Roman" w:cstheme="minorHAnsi"/>
          </w:rPr>
          <w:t>gmarr@coloradocollege.edu</w:t>
        </w:r>
      </w:hyperlink>
      <w:r w:rsidRPr="00FB5C89">
        <w:rPr>
          <w:rFonts w:eastAsia="Times New Roman" w:cstheme="minorHAnsi"/>
        </w:rPr>
        <w:t xml:space="preserve"> by the</w:t>
      </w:r>
      <w:r w:rsidRPr="00FB5C89" w:rsidR="004D4142">
        <w:rPr>
          <w:rFonts w:eastAsia="Times New Roman" w:cstheme="minorHAnsi"/>
        </w:rPr>
        <w:t xml:space="preserve"> first Friday</w:t>
      </w:r>
      <w:r w:rsidRPr="00FB5C89">
        <w:rPr>
          <w:rFonts w:eastAsia="Times New Roman" w:cstheme="minorHAnsi"/>
        </w:rPr>
        <w:t xml:space="preserve"> of any block</w:t>
      </w:r>
      <w:r w:rsidRPr="00FB5C89" w:rsidR="00485208">
        <w:rPr>
          <w:rFonts w:eastAsia="Times New Roman" w:cstheme="minorHAnsi"/>
        </w:rPr>
        <w:t xml:space="preserve"> to be considered</w:t>
      </w:r>
      <w:r w:rsidRPr="00FB5C89" w:rsidR="00FB5C89">
        <w:rPr>
          <w:rFonts w:eastAsia="Times New Roman" w:cstheme="minorHAnsi"/>
        </w:rPr>
        <w:t xml:space="preserve"> that block</w:t>
      </w:r>
      <w:r w:rsidRPr="00FB5C89" w:rsidR="00485208">
        <w:rPr>
          <w:rFonts w:eastAsia="Times New Roman" w:cstheme="minorHAnsi"/>
        </w:rPr>
        <w:t>.</w:t>
      </w:r>
    </w:p>
    <w:p w:rsidRPr="00FB5C89" w:rsidR="00485208" w:rsidP="00EC10D5" w:rsidRDefault="00485208" w14:paraId="08BE3082" w14:textId="77777777">
      <w:pPr>
        <w:rPr>
          <w:rFonts w:eastAsia="Times New Roman" w:cstheme="minorHAnsi"/>
        </w:rPr>
      </w:pPr>
    </w:p>
    <w:p w:rsidRPr="00FB5C89" w:rsidR="00485208" w:rsidP="00485208" w:rsidRDefault="00485208" w14:paraId="17026357" w14:textId="1687EF00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FB5C89">
        <w:rPr>
          <w:rFonts w:eastAsia="Times New Roman" w:cstheme="minorHAnsi"/>
          <w:sz w:val="22"/>
          <w:szCs w:val="22"/>
        </w:rPr>
        <w:t xml:space="preserve">Please indicate </w:t>
      </w:r>
      <w:r w:rsidRPr="00FB5C89" w:rsidR="00C24875">
        <w:rPr>
          <w:rFonts w:eastAsia="Times New Roman" w:cstheme="minorHAnsi"/>
          <w:sz w:val="22"/>
          <w:szCs w:val="22"/>
        </w:rPr>
        <w:t xml:space="preserve">the </w:t>
      </w:r>
      <w:r w:rsidRPr="00FB5C89">
        <w:rPr>
          <w:rFonts w:eastAsia="Times New Roman" w:cstheme="minorHAnsi"/>
          <w:sz w:val="22"/>
          <w:szCs w:val="22"/>
        </w:rPr>
        <w:t xml:space="preserve">classes you have already taken in </w:t>
      </w:r>
      <w:r w:rsidRPr="00FB5C89">
        <w:rPr>
          <w:rFonts w:eastAsia="Times New Roman" w:cstheme="minorHAnsi"/>
          <w:b/>
          <w:bCs/>
          <w:sz w:val="22"/>
          <w:szCs w:val="22"/>
        </w:rPr>
        <w:t>black</w:t>
      </w:r>
      <w:r w:rsidRPr="00FB5C89">
        <w:rPr>
          <w:rFonts w:eastAsia="Times New Roman" w:cstheme="minorHAnsi"/>
          <w:sz w:val="22"/>
          <w:szCs w:val="22"/>
        </w:rPr>
        <w:t xml:space="preserve"> and </w:t>
      </w:r>
      <w:r w:rsidRPr="00FB5C89" w:rsidR="00C24875">
        <w:rPr>
          <w:rFonts w:eastAsia="Times New Roman" w:cstheme="minorHAnsi"/>
          <w:sz w:val="22"/>
          <w:szCs w:val="22"/>
        </w:rPr>
        <w:t xml:space="preserve">the </w:t>
      </w:r>
      <w:r w:rsidRPr="00FB5C89">
        <w:rPr>
          <w:rFonts w:eastAsia="Times New Roman" w:cstheme="minorHAnsi"/>
          <w:sz w:val="22"/>
          <w:szCs w:val="22"/>
        </w:rPr>
        <w:t xml:space="preserve">classes </w:t>
      </w:r>
      <w:r w:rsidRPr="00FB5C89" w:rsidR="00C24875">
        <w:rPr>
          <w:rFonts w:eastAsia="Times New Roman" w:cstheme="minorHAnsi"/>
          <w:sz w:val="22"/>
          <w:szCs w:val="22"/>
        </w:rPr>
        <w:t xml:space="preserve">you intend to take in </w:t>
      </w:r>
      <w:r w:rsidRPr="00FB5C89">
        <w:rPr>
          <w:rFonts w:eastAsia="Times New Roman" w:cstheme="minorHAnsi"/>
          <w:b/>
          <w:bCs/>
          <w:color w:val="FF0000"/>
          <w:sz w:val="22"/>
          <w:szCs w:val="22"/>
        </w:rPr>
        <w:t>red</w:t>
      </w:r>
      <w:r w:rsidRPr="00FB5C89">
        <w:rPr>
          <w:rFonts w:eastAsia="Times New Roman" w:cstheme="minorHAnsi"/>
          <w:b/>
          <w:bCs/>
          <w:color w:val="000000" w:themeColor="text1"/>
          <w:sz w:val="22"/>
          <w:szCs w:val="22"/>
        </w:rPr>
        <w:t>.</w:t>
      </w:r>
    </w:p>
    <w:p w:rsidR="00FB5C89" w:rsidP="00485208" w:rsidRDefault="00FB5C89" w14:paraId="3B25BB00" w14:textId="77777777">
      <w:pPr>
        <w:rPr>
          <w:rFonts w:eastAsia="Times New Roman" w:cstheme="minorHAnsi"/>
        </w:rPr>
      </w:pPr>
    </w:p>
    <w:p w:rsidRPr="00FB5C89" w:rsidR="00485208" w:rsidP="00485208" w:rsidRDefault="00485208" w14:paraId="1478A0AB" w14:textId="6A7239F1">
      <w:pPr>
        <w:rPr>
          <w:rFonts w:eastAsia="Times New Roman" w:cstheme="minorHAnsi"/>
        </w:rPr>
      </w:pPr>
      <w:r w:rsidRPr="00FB5C89">
        <w:rPr>
          <w:rFonts w:eastAsia="Times New Roman" w:cstheme="minorHAnsi"/>
        </w:rPr>
        <w:t>List courses numbers and names:</w:t>
      </w:r>
    </w:p>
    <w:p w:rsidR="00485208" w:rsidP="00EC10D5" w:rsidRDefault="00485208" w14:paraId="1FA1A2D7" w14:textId="16F0D997">
      <w:pPr>
        <w:rPr>
          <w:rFonts w:eastAsia="Times New Roman" w:asciiTheme="majorHAnsi" w:hAnsiTheme="majorHAnsi" w:cstheme="majorHAnsi"/>
        </w:rPr>
      </w:pPr>
    </w:p>
    <w:tbl>
      <w:tblPr>
        <w:tblpPr w:leftFromText="180" w:rightFromText="180" w:vertAnchor="page" w:horzAnchor="margin" w:tblpXSpec="center" w:tblpY="6581"/>
        <w:tblW w:w="90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5"/>
        <w:gridCol w:w="2070"/>
      </w:tblGrid>
      <w:tr w:rsidRPr="005F1741" w:rsidR="00FB5C89" w:rsidTr="0B1831BA" w14:paraId="2B08283F" w14:textId="77777777">
        <w:trPr>
          <w:trHeight w:val="300"/>
        </w:trPr>
        <w:tc>
          <w:tcPr>
            <w:tcW w:w="7015" w:type="dxa"/>
            <w:tcMar/>
            <w:vAlign w:val="bottom"/>
            <w:hideMark/>
          </w:tcPr>
          <w:p w:rsidRPr="005F1741" w:rsidR="00FB5C89" w:rsidP="00FB5C89" w:rsidRDefault="00FB5C89" w14:paraId="421FB622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  <w:tc>
          <w:tcPr>
            <w:tcW w:w="2070" w:type="dxa"/>
            <w:tcMar/>
            <w:vAlign w:val="bottom"/>
            <w:hideMark/>
          </w:tcPr>
          <w:p w:rsidRPr="00F63FB5" w:rsidR="00FB5C89" w:rsidP="00FB5C89" w:rsidRDefault="00FB5C89" w14:paraId="559B028D" w14:textId="77777777">
            <w:pPr>
              <w:rPr>
                <w:rFonts w:eastAsia="Times New Roman" w:asciiTheme="majorHAnsi" w:hAnsiTheme="majorHAnsi" w:cstheme="majorHAnsi"/>
                <w:color w:val="000000"/>
                <w:sz w:val="16"/>
                <w:szCs w:val="16"/>
              </w:rPr>
            </w:pPr>
            <w:r w:rsidRPr="00F63FB5">
              <w:rPr>
                <w:rFonts w:eastAsia="Times New Roman" w:asciiTheme="majorHAnsi" w:hAnsiTheme="majorHAnsi" w:cstheme="majorHAnsi"/>
                <w:color w:val="000000"/>
                <w:sz w:val="16"/>
                <w:szCs w:val="16"/>
              </w:rPr>
              <w:t>Indicate semester</w:t>
            </w:r>
            <w:r>
              <w:rPr>
                <w:rFonts w:eastAsia="Times New Roman" w:asciiTheme="majorHAnsi" w:hAnsiTheme="majorHAnsi" w:cstheme="majorHAnsi"/>
                <w:color w:val="000000"/>
                <w:sz w:val="16"/>
                <w:szCs w:val="16"/>
              </w:rPr>
              <w:t>/</w:t>
            </w:r>
            <w:r w:rsidRPr="00F63FB5">
              <w:rPr>
                <w:rFonts w:eastAsia="Times New Roman" w:asciiTheme="majorHAnsi" w:hAnsiTheme="majorHAnsi" w:cstheme="majorHAnsi"/>
                <w:color w:val="000000"/>
                <w:sz w:val="16"/>
                <w:szCs w:val="16"/>
              </w:rPr>
              <w:t xml:space="preserve">year when course was/will be Taken? </w:t>
            </w:r>
          </w:p>
          <w:p w:rsidRPr="005F1741" w:rsidR="00FB5C89" w:rsidP="00FB5C89" w:rsidRDefault="00FB5C89" w14:paraId="36BDD103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proofErr w:type="gramStart"/>
            <w:r w:rsidRPr="00F63FB5">
              <w:rPr>
                <w:rFonts w:eastAsia="Times New Roman" w:asciiTheme="majorHAnsi" w:hAnsiTheme="majorHAnsi" w:cstheme="majorHAnsi"/>
                <w:color w:val="000000"/>
                <w:sz w:val="16"/>
                <w:szCs w:val="16"/>
              </w:rPr>
              <w:t>( i.e.</w:t>
            </w:r>
            <w:proofErr w:type="gramEnd"/>
            <w:r w:rsidRPr="00F63FB5">
              <w:rPr>
                <w:rFonts w:eastAsia="Times New Roman" w:asciiTheme="majorHAnsi" w:hAnsiTheme="majorHAnsi" w:cstheme="majorHAnsi"/>
                <w:color w:val="000000"/>
                <w:sz w:val="16"/>
                <w:szCs w:val="16"/>
              </w:rPr>
              <w:t xml:space="preserve"> spring</w:t>
            </w:r>
            <w:r>
              <w:rPr>
                <w:rFonts w:eastAsia="Times New Roman" w:asciiTheme="majorHAnsi" w:hAnsiTheme="majorHAnsi" w:cstheme="majorHAnsi"/>
                <w:color w:val="000000"/>
                <w:sz w:val="16"/>
                <w:szCs w:val="16"/>
              </w:rPr>
              <w:t>/</w:t>
            </w:r>
            <w:r w:rsidRPr="00F63FB5">
              <w:rPr>
                <w:rFonts w:eastAsia="Times New Roman" w:asciiTheme="majorHAnsi" w:hAnsiTheme="majorHAnsi" w:cstheme="majorHAnsi"/>
                <w:color w:val="000000"/>
                <w:sz w:val="16"/>
                <w:szCs w:val="16"/>
              </w:rPr>
              <w:t>2019)</w:t>
            </w:r>
          </w:p>
        </w:tc>
      </w:tr>
      <w:tr w:rsidRPr="005F1741" w:rsidR="00FB5C89" w:rsidTr="0B1831BA" w14:paraId="79D6B0C9" w14:textId="77777777">
        <w:trPr>
          <w:trHeight w:val="300"/>
        </w:trPr>
        <w:tc>
          <w:tcPr>
            <w:tcW w:w="7015" w:type="dxa"/>
            <w:tcMar/>
            <w:vAlign w:val="bottom"/>
            <w:hideMark/>
          </w:tcPr>
          <w:p w:rsidRPr="005F1741" w:rsidR="00FB5C89" w:rsidP="00FB5C89" w:rsidRDefault="00FB5C89" w14:paraId="72FCCFA7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Student Name and ID#</w:t>
            </w:r>
          </w:p>
          <w:p w:rsidRPr="005F1741" w:rsidR="00FB5C89" w:rsidP="00FB5C89" w:rsidRDefault="00FB5C89" w14:paraId="67B7208B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Mar/>
            <w:vAlign w:val="bottom"/>
            <w:hideMark/>
          </w:tcPr>
          <w:p w:rsidRPr="005F1741" w:rsidR="00FB5C89" w:rsidP="00FB5C89" w:rsidRDefault="00FB5C89" w14:paraId="77685D78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Pr="005F1741" w:rsidR="00FB5C89" w:rsidTr="0B1831BA" w14:paraId="54ADAD51" w14:textId="77777777">
        <w:trPr>
          <w:trHeight w:val="300"/>
        </w:trPr>
        <w:tc>
          <w:tcPr>
            <w:tcW w:w="7015" w:type="dxa"/>
            <w:tcMar/>
            <w:vAlign w:val="bottom"/>
            <w:hideMark/>
          </w:tcPr>
          <w:p w:rsidRPr="005F1741" w:rsidR="00FB5C89" w:rsidP="10B11993" w:rsidRDefault="00FB5C89" w14:paraId="3C491A50" w14:textId="6B29E247">
            <w:pPr>
              <w:rPr>
                <w:rFonts w:ascii="Calibri Light" w:hAnsi="Calibri Light" w:eastAsia="Times New Roman" w:cs="Calibri Light" w:asciiTheme="majorAscii" w:hAnsiTheme="majorAscii" w:cstheme="majorAscii"/>
                <w:color w:val="000000"/>
                <w:sz w:val="22"/>
                <w:szCs w:val="22"/>
              </w:rPr>
            </w:pPr>
            <w:r w:rsidRPr="10B11993" w:rsidR="00FB5C89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AH</w:t>
            </w:r>
            <w:r w:rsidRPr="10B11993" w:rsidR="101963A9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 xml:space="preserve"> modern arch</w:t>
            </w:r>
          </w:p>
        </w:tc>
        <w:tc>
          <w:tcPr>
            <w:tcW w:w="2070" w:type="dxa"/>
            <w:tcMar/>
            <w:vAlign w:val="bottom"/>
            <w:hideMark/>
          </w:tcPr>
          <w:p w:rsidRPr="005F1741" w:rsidR="00FB5C89" w:rsidP="00FB5C89" w:rsidRDefault="00FB5C89" w14:paraId="5B833C50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Pr="005F1741" w:rsidR="00FB5C89" w:rsidTr="0B1831BA" w14:paraId="07AA6E4D" w14:textId="77777777">
        <w:trPr>
          <w:trHeight w:val="300"/>
        </w:trPr>
        <w:tc>
          <w:tcPr>
            <w:tcW w:w="7015" w:type="dxa"/>
            <w:tcMar/>
            <w:vAlign w:val="bottom"/>
            <w:hideMark/>
          </w:tcPr>
          <w:p w:rsidRPr="005F1741" w:rsidR="00FB5C89" w:rsidP="00FB5C89" w:rsidRDefault="00FB5C89" w14:paraId="25DED79E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AH</w:t>
            </w:r>
          </w:p>
        </w:tc>
        <w:tc>
          <w:tcPr>
            <w:tcW w:w="2070" w:type="dxa"/>
            <w:tcMar/>
            <w:vAlign w:val="bottom"/>
            <w:hideMark/>
          </w:tcPr>
          <w:p w:rsidRPr="005F1741" w:rsidR="00FB5C89" w:rsidP="00FB5C89" w:rsidRDefault="00FB5C89" w14:paraId="71027E0B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Pr="005F1741" w:rsidR="00FB5C89" w:rsidTr="0B1831BA" w14:paraId="7DB16029" w14:textId="77777777">
        <w:trPr>
          <w:trHeight w:val="300"/>
        </w:trPr>
        <w:tc>
          <w:tcPr>
            <w:tcW w:w="7015" w:type="dxa"/>
            <w:tcMar/>
            <w:vAlign w:val="bottom"/>
            <w:hideMark/>
          </w:tcPr>
          <w:p w:rsidRPr="005F1741" w:rsidR="00FB5C89" w:rsidP="00FB5C89" w:rsidRDefault="00FB5C89" w14:paraId="30562EA7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AH</w:t>
            </w:r>
          </w:p>
        </w:tc>
        <w:tc>
          <w:tcPr>
            <w:tcW w:w="2070" w:type="dxa"/>
            <w:tcMar/>
            <w:vAlign w:val="bottom"/>
            <w:hideMark/>
          </w:tcPr>
          <w:p w:rsidRPr="005F1741" w:rsidR="00FB5C89" w:rsidP="00FB5C89" w:rsidRDefault="00FB5C89" w14:paraId="75489CB9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Pr="005F1741" w:rsidR="00FB5C89" w:rsidTr="0B1831BA" w14:paraId="6AD49A37" w14:textId="77777777">
        <w:trPr>
          <w:trHeight w:val="300"/>
        </w:trPr>
        <w:tc>
          <w:tcPr>
            <w:tcW w:w="7015" w:type="dxa"/>
            <w:tcMar/>
            <w:vAlign w:val="bottom"/>
            <w:hideMark/>
          </w:tcPr>
          <w:p w:rsidRPr="005F1741" w:rsidR="00FB5C89" w:rsidP="00FB5C89" w:rsidRDefault="00FB5C89" w14:paraId="18C307F2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AH</w:t>
            </w:r>
          </w:p>
        </w:tc>
        <w:tc>
          <w:tcPr>
            <w:tcW w:w="2070" w:type="dxa"/>
            <w:tcMar/>
            <w:vAlign w:val="bottom"/>
            <w:hideMark/>
          </w:tcPr>
          <w:p w:rsidRPr="005F1741" w:rsidR="00FB5C89" w:rsidP="00FB5C89" w:rsidRDefault="00FB5C89" w14:paraId="0D149CEB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Pr="005F1741" w:rsidR="00FB5C89" w:rsidTr="0B1831BA" w14:paraId="1775AEE9" w14:textId="77777777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tcMar/>
            <w:vAlign w:val="bottom"/>
          </w:tcPr>
          <w:p w:rsidRPr="005F1741" w:rsidR="00FB5C89" w:rsidP="00FB5C89" w:rsidRDefault="00FB5C89" w14:paraId="792D2EAE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tcMar/>
            <w:vAlign w:val="bottom"/>
          </w:tcPr>
          <w:p w:rsidRPr="005F1741" w:rsidR="00FB5C89" w:rsidP="00FB5C89" w:rsidRDefault="00FB5C89" w14:paraId="5564CF68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Pr="005F1741" w:rsidR="00FB5C89" w:rsidTr="0B1831BA" w14:paraId="4C7601F5" w14:textId="77777777">
        <w:trPr>
          <w:trHeight w:val="300"/>
        </w:trPr>
        <w:tc>
          <w:tcPr>
            <w:tcW w:w="7015" w:type="dxa"/>
            <w:shd w:val="clear" w:color="auto" w:fill="auto"/>
            <w:tcMar/>
            <w:vAlign w:val="bottom"/>
          </w:tcPr>
          <w:p w:rsidRPr="005F1741" w:rsidR="00FB5C89" w:rsidP="00FB5C89" w:rsidRDefault="00FB5C89" w14:paraId="18C3EA3A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AS</w:t>
            </w:r>
          </w:p>
        </w:tc>
        <w:tc>
          <w:tcPr>
            <w:tcW w:w="2070" w:type="dxa"/>
            <w:shd w:val="clear" w:color="auto" w:fill="auto"/>
            <w:tcMar/>
            <w:vAlign w:val="bottom"/>
          </w:tcPr>
          <w:p w:rsidRPr="005F1741" w:rsidR="00FB5C89" w:rsidP="00FB5C89" w:rsidRDefault="00FB5C89" w14:paraId="2EFD74C9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Pr="005F1741" w:rsidR="00FB5C89" w:rsidTr="0B1831BA" w14:paraId="1457331B" w14:textId="77777777">
        <w:trPr>
          <w:trHeight w:val="300"/>
        </w:trPr>
        <w:tc>
          <w:tcPr>
            <w:tcW w:w="7015" w:type="dxa"/>
            <w:shd w:val="clear" w:color="auto" w:fill="auto"/>
            <w:tcMar/>
            <w:vAlign w:val="bottom"/>
          </w:tcPr>
          <w:p w:rsidRPr="005F1741" w:rsidR="00FB5C89" w:rsidP="00FB5C89" w:rsidRDefault="00FB5C89" w14:paraId="66360405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AS</w:t>
            </w:r>
          </w:p>
        </w:tc>
        <w:tc>
          <w:tcPr>
            <w:tcW w:w="2070" w:type="dxa"/>
            <w:shd w:val="clear" w:color="auto" w:fill="auto"/>
            <w:tcMar/>
            <w:vAlign w:val="bottom"/>
          </w:tcPr>
          <w:p w:rsidRPr="005F1741" w:rsidR="00FB5C89" w:rsidP="00FB5C89" w:rsidRDefault="00FB5C89" w14:paraId="414522DC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Pr="005F1741" w:rsidR="00FB5C89" w:rsidTr="0B1831BA" w14:paraId="4F01225B" w14:textId="77777777">
        <w:trPr>
          <w:trHeight w:val="300"/>
        </w:trPr>
        <w:tc>
          <w:tcPr>
            <w:tcW w:w="7015" w:type="dxa"/>
            <w:shd w:val="clear" w:color="auto" w:fill="auto"/>
            <w:tcMar/>
            <w:vAlign w:val="bottom"/>
          </w:tcPr>
          <w:p w:rsidRPr="005F1741" w:rsidR="00FB5C89" w:rsidP="00FB5C89" w:rsidRDefault="00FB5C89" w14:paraId="70505CD6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AS</w:t>
            </w:r>
          </w:p>
        </w:tc>
        <w:tc>
          <w:tcPr>
            <w:tcW w:w="2070" w:type="dxa"/>
            <w:shd w:val="clear" w:color="auto" w:fill="auto"/>
            <w:tcMar/>
            <w:vAlign w:val="bottom"/>
          </w:tcPr>
          <w:p w:rsidRPr="005F1741" w:rsidR="00FB5C89" w:rsidP="00FB5C89" w:rsidRDefault="00FB5C89" w14:paraId="56066943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Pr="005F1741" w:rsidR="00FB5C89" w:rsidTr="0B1831BA" w14:paraId="3D719DB4" w14:textId="77777777">
        <w:trPr>
          <w:trHeight w:val="300"/>
        </w:trPr>
        <w:tc>
          <w:tcPr>
            <w:tcW w:w="7015" w:type="dxa"/>
            <w:tcMar/>
            <w:vAlign w:val="bottom"/>
            <w:hideMark/>
          </w:tcPr>
          <w:p w:rsidRPr="005F1741" w:rsidR="00FB5C89" w:rsidP="00FB5C89" w:rsidRDefault="00FB5C89" w14:paraId="798FCFED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AS</w:t>
            </w:r>
          </w:p>
        </w:tc>
        <w:tc>
          <w:tcPr>
            <w:tcW w:w="2070" w:type="dxa"/>
            <w:tcMar/>
            <w:vAlign w:val="bottom"/>
            <w:hideMark/>
          </w:tcPr>
          <w:p w:rsidRPr="005F1741" w:rsidR="00FB5C89" w:rsidP="00FB5C89" w:rsidRDefault="00FB5C89" w14:paraId="1D28B342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Pr="005F1741" w:rsidR="00FB5C89" w:rsidTr="0B1831BA" w14:paraId="35D0D1D7" w14:textId="77777777">
        <w:trPr>
          <w:trHeight w:val="300"/>
        </w:trPr>
        <w:tc>
          <w:tcPr>
            <w:tcW w:w="7015" w:type="dxa"/>
            <w:tcMar/>
            <w:vAlign w:val="bottom"/>
          </w:tcPr>
          <w:p w:rsidRPr="005F1741" w:rsidR="00FB5C89" w:rsidP="00FB5C89" w:rsidRDefault="00FB5C89" w14:paraId="4ABBDB1B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AS</w:t>
            </w:r>
          </w:p>
        </w:tc>
        <w:tc>
          <w:tcPr>
            <w:tcW w:w="2070" w:type="dxa"/>
            <w:tcMar/>
            <w:vAlign w:val="bottom"/>
          </w:tcPr>
          <w:p w:rsidRPr="005F1741" w:rsidR="00FB5C89" w:rsidP="00FB5C89" w:rsidRDefault="00FB5C89" w14:paraId="23D1770C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Pr="005F1741" w:rsidR="00FB5C89" w:rsidTr="0B1831BA" w14:paraId="701E4007" w14:textId="77777777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tcMar/>
            <w:vAlign w:val="bottom"/>
            <w:hideMark/>
          </w:tcPr>
          <w:p w:rsidRPr="005F1741" w:rsidR="00FB5C89" w:rsidP="00FB5C89" w:rsidRDefault="00FB5C89" w14:paraId="270EEDB6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shd w:val="clear" w:color="auto" w:fill="D9D9D9" w:themeFill="background1" w:themeFillShade="D9"/>
            <w:tcMar/>
            <w:vAlign w:val="bottom"/>
            <w:hideMark/>
          </w:tcPr>
          <w:p w:rsidRPr="005F1741" w:rsidR="00FB5C89" w:rsidP="00FB5C89" w:rsidRDefault="00FB5C89" w14:paraId="02C23956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Pr="005F1741" w:rsidR="00FB5C89" w:rsidTr="0B1831BA" w14:paraId="3B88EEBB" w14:textId="77777777">
        <w:trPr>
          <w:trHeight w:val="300"/>
        </w:trPr>
        <w:tc>
          <w:tcPr>
            <w:tcW w:w="7015" w:type="dxa"/>
            <w:tcMar/>
            <w:vAlign w:val="bottom"/>
            <w:hideMark/>
          </w:tcPr>
          <w:p w:rsidRPr="005F1741" w:rsidR="00FB5C89" w:rsidP="00FB5C89" w:rsidRDefault="00FB5C89" w14:paraId="538B37B1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AS411</w:t>
            </w:r>
            <w: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 xml:space="preserve"> Senior Studio Seminar / NYC Trip</w:t>
            </w:r>
          </w:p>
        </w:tc>
        <w:tc>
          <w:tcPr>
            <w:tcW w:w="2070" w:type="dxa"/>
            <w:tcMar/>
            <w:vAlign w:val="bottom"/>
            <w:hideMark/>
          </w:tcPr>
          <w:p w:rsidRPr="005F1741" w:rsidR="00FB5C89" w:rsidP="00FB5C89" w:rsidRDefault="00FB5C89" w14:paraId="1EE4687B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Pr="005F1741" w:rsidR="00FB5C89" w:rsidTr="0B1831BA" w14:paraId="2BC3F2C5" w14:textId="77777777">
        <w:trPr>
          <w:trHeight w:val="300"/>
        </w:trPr>
        <w:tc>
          <w:tcPr>
            <w:tcW w:w="7015" w:type="dxa"/>
            <w:tcMar/>
            <w:vAlign w:val="bottom"/>
          </w:tcPr>
          <w:p w:rsidRPr="005F1741" w:rsidR="00FB5C89" w:rsidP="00FB5C89" w:rsidRDefault="00FB5C89" w14:paraId="0F3B50AE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 xml:space="preserve">AS411 </w:t>
            </w:r>
            <w: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Senior Studio Seminar Extended Format</w:t>
            </w:r>
          </w:p>
        </w:tc>
        <w:tc>
          <w:tcPr>
            <w:tcW w:w="2070" w:type="dxa"/>
            <w:tcMar/>
            <w:vAlign w:val="bottom"/>
          </w:tcPr>
          <w:p w:rsidRPr="005F1741" w:rsidR="00FB5C89" w:rsidP="00FB5C89" w:rsidRDefault="00FB5C89" w14:paraId="7192E765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Pr="005F1741" w:rsidR="00FB5C89" w:rsidTr="0B1831BA" w14:paraId="4FF86990" w14:textId="77777777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tcMar/>
            <w:vAlign w:val="bottom"/>
          </w:tcPr>
          <w:p w:rsidRPr="005F1741" w:rsidR="00FB5C89" w:rsidP="00FB5C89" w:rsidRDefault="00FB5C89" w14:paraId="17454AC2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tcMar/>
            <w:vAlign w:val="bottom"/>
          </w:tcPr>
          <w:p w:rsidRPr="005F1741" w:rsidR="00FB5C89" w:rsidP="00FB5C89" w:rsidRDefault="00FB5C89" w14:paraId="5851AA20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Pr="005F1741" w:rsidR="00FB5C89" w:rsidTr="0B1831BA" w14:paraId="2E49FE9A" w14:textId="77777777">
        <w:trPr>
          <w:trHeight w:val="300"/>
        </w:trPr>
        <w:tc>
          <w:tcPr>
            <w:tcW w:w="7015" w:type="dxa"/>
            <w:tcMar/>
            <w:vAlign w:val="bottom"/>
          </w:tcPr>
          <w:p w:rsidRPr="005F1741" w:rsidR="00FB5C89" w:rsidP="00FB5C89" w:rsidRDefault="00FB5C89" w14:paraId="07F68E49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Elective</w:t>
            </w:r>
          </w:p>
        </w:tc>
        <w:tc>
          <w:tcPr>
            <w:tcW w:w="2070" w:type="dxa"/>
            <w:tcMar/>
            <w:vAlign w:val="bottom"/>
          </w:tcPr>
          <w:p w:rsidRPr="005F1741" w:rsidR="00FB5C89" w:rsidP="00FB5C89" w:rsidRDefault="00FB5C89" w14:paraId="18BD3940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Pr="005F1741" w:rsidR="00FB5C89" w:rsidTr="0B1831BA" w14:paraId="5A3DD731" w14:textId="77777777">
        <w:trPr>
          <w:trHeight w:val="300"/>
        </w:trPr>
        <w:tc>
          <w:tcPr>
            <w:tcW w:w="7015" w:type="dxa"/>
            <w:tcMar/>
            <w:vAlign w:val="bottom"/>
          </w:tcPr>
          <w:p w:rsidR="00FB5C89" w:rsidP="00FB5C89" w:rsidRDefault="00FB5C89" w14:paraId="67B9362E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Elective</w:t>
            </w:r>
          </w:p>
        </w:tc>
        <w:tc>
          <w:tcPr>
            <w:tcW w:w="2070" w:type="dxa"/>
            <w:tcMar/>
            <w:vAlign w:val="bottom"/>
          </w:tcPr>
          <w:p w:rsidRPr="005F1741" w:rsidR="00FB5C89" w:rsidP="00FB5C89" w:rsidRDefault="00FB5C89" w14:paraId="4760738E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Pr="005F1741" w:rsidR="00FB5C89" w:rsidTr="0B1831BA" w14:paraId="2E3EDF18" w14:textId="77777777">
        <w:trPr>
          <w:trHeight w:val="300"/>
        </w:trPr>
        <w:tc>
          <w:tcPr>
            <w:tcW w:w="7015" w:type="dxa"/>
            <w:tcMar/>
            <w:vAlign w:val="bottom"/>
          </w:tcPr>
          <w:p w:rsidR="00FB5C89" w:rsidP="00FB5C89" w:rsidRDefault="00FB5C89" w14:paraId="11754D05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Elective</w:t>
            </w:r>
          </w:p>
        </w:tc>
        <w:tc>
          <w:tcPr>
            <w:tcW w:w="2070" w:type="dxa"/>
            <w:tcMar/>
            <w:vAlign w:val="bottom"/>
          </w:tcPr>
          <w:p w:rsidRPr="005F1741" w:rsidR="00FB5C89" w:rsidP="00FB5C89" w:rsidRDefault="00FB5C89" w14:paraId="5C18609A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Pr="005F1741" w:rsidR="00C52D1E" w:rsidRDefault="00F96A69" w14:paraId="74AAA0D8" w14:textId="77777777">
      <w:pPr>
        <w:rPr>
          <w:rFonts w:asciiTheme="majorHAnsi" w:hAnsiTheme="majorHAnsi" w:cstheme="majorHAnsi"/>
        </w:rPr>
      </w:pPr>
    </w:p>
    <w:sectPr w:rsidRPr="005F1741" w:rsidR="00C52D1E" w:rsidSect="00FB5C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A69" w:rsidP="009F277D" w:rsidRDefault="00F96A69" w14:paraId="39536BFB" w14:textId="77777777">
      <w:r>
        <w:separator/>
      </w:r>
    </w:p>
  </w:endnote>
  <w:endnote w:type="continuationSeparator" w:id="0">
    <w:p w:rsidR="00F96A69" w:rsidP="009F277D" w:rsidRDefault="00F96A69" w14:paraId="691D63B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7D" w:rsidRDefault="009F277D" w14:paraId="0940E6C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7D" w:rsidRDefault="009F277D" w14:paraId="6DCA151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7D" w:rsidRDefault="009F277D" w14:paraId="04AA009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A69" w:rsidP="009F277D" w:rsidRDefault="00F96A69" w14:paraId="02AADCD9" w14:textId="77777777">
      <w:r>
        <w:separator/>
      </w:r>
    </w:p>
  </w:footnote>
  <w:footnote w:type="continuationSeparator" w:id="0">
    <w:p w:rsidR="00F96A69" w:rsidP="009F277D" w:rsidRDefault="00F96A69" w14:paraId="3D1A5B0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7D" w:rsidRDefault="009F277D" w14:paraId="4F723F96" w14:textId="6295C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7D" w:rsidRDefault="009F277D" w14:paraId="6DC33EE3" w14:textId="26017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7D" w:rsidRDefault="009F277D" w14:paraId="7696E89E" w14:textId="41152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0D36"/>
    <w:multiLevelType w:val="multilevel"/>
    <w:tmpl w:val="26D0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D5"/>
    <w:rsid w:val="00216249"/>
    <w:rsid w:val="0023104C"/>
    <w:rsid w:val="00235483"/>
    <w:rsid w:val="00255F74"/>
    <w:rsid w:val="00307CCF"/>
    <w:rsid w:val="00357EC6"/>
    <w:rsid w:val="0041060D"/>
    <w:rsid w:val="00485208"/>
    <w:rsid w:val="004C47ED"/>
    <w:rsid w:val="004D4142"/>
    <w:rsid w:val="005F1741"/>
    <w:rsid w:val="008571B4"/>
    <w:rsid w:val="00980E9F"/>
    <w:rsid w:val="009F277D"/>
    <w:rsid w:val="00B10F54"/>
    <w:rsid w:val="00C24875"/>
    <w:rsid w:val="00E27C80"/>
    <w:rsid w:val="00EC10D5"/>
    <w:rsid w:val="00F96A69"/>
    <w:rsid w:val="00FB5C89"/>
    <w:rsid w:val="0B1831BA"/>
    <w:rsid w:val="101963A9"/>
    <w:rsid w:val="10B11993"/>
    <w:rsid w:val="1689E047"/>
    <w:rsid w:val="2543AA4D"/>
    <w:rsid w:val="26D1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D2ACB"/>
  <w14:defaultImageDpi w14:val="32767"/>
  <w15:chartTrackingRefBased/>
  <w15:docId w15:val="{E428F1D3-6EC3-6845-821A-10EFE8B7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71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77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F277D"/>
  </w:style>
  <w:style w:type="paragraph" w:styleId="Footer">
    <w:name w:val="footer"/>
    <w:basedOn w:val="Normal"/>
    <w:link w:val="FooterChar"/>
    <w:uiPriority w:val="99"/>
    <w:unhideWhenUsed/>
    <w:rsid w:val="009F277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F277D"/>
  </w:style>
  <w:style w:type="paragraph" w:styleId="NormalWeb">
    <w:name w:val="Normal (Web)"/>
    <w:basedOn w:val="Normal"/>
    <w:uiPriority w:val="99"/>
    <w:semiHidden/>
    <w:unhideWhenUsed/>
    <w:rsid w:val="00307CCF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hyperlink" Target="https://www.coloradocollege.edu/academics/dept/art/requirements/integrative-design-and-architecture/ida-major.html" TargetMode="Externa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gmarr@coloradocollege.edu" TargetMode="External" Id="rId9" /><Relationship Type="http://schemas.openxmlformats.org/officeDocument/2006/relationships/header" Target="header3.xml" Id="rId14" /><Relationship Type="http://schemas.openxmlformats.org/officeDocument/2006/relationships/hyperlink" Target="https://www.coloradocollege.edu/basics/welcome/leadership/policies/majors-minors-policy" TargetMode="External" Id="R777d0ea2ca274c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Leonard</dc:creator>
  <keywords/>
  <dc:description/>
  <lastModifiedBy>Meghan Rubenstein</lastModifiedBy>
  <revision>4</revision>
  <dcterms:created xsi:type="dcterms:W3CDTF">2020-04-28T21:39:00.0000000Z</dcterms:created>
  <dcterms:modified xsi:type="dcterms:W3CDTF">2020-07-24T21:23:49.6951797Z</dcterms:modified>
</coreProperties>
</file>