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78C7" w:rsidRDefault="00FD39F0">
      <w:r>
        <w:rPr>
          <w:noProof/>
        </w:rPr>
        <w:drawing>
          <wp:inline distT="0" distB="0" distL="0" distR="0">
            <wp:extent cx="2641600" cy="7738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LOGO-Horiz-CMYK-Diagonal-2Color.ai"/>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35217" cy="801278"/>
                    </a:xfrm>
                    <a:prstGeom prst="rect">
                      <a:avLst/>
                    </a:prstGeom>
                  </pic:spPr>
                </pic:pic>
              </a:graphicData>
            </a:graphic>
          </wp:inline>
        </w:drawing>
      </w:r>
    </w:p>
    <w:p w:rsidR="00FD39F0" w:rsidRDefault="00FD39F0"/>
    <w:p w:rsidR="00FD39F0" w:rsidRDefault="00FD39F0"/>
    <w:p w:rsidR="00FD39F0" w:rsidRDefault="00FD39F0" w:rsidP="00FD39F0">
      <w:pPr>
        <w:rPr>
          <w:rFonts w:ascii="Cambria" w:hAnsi="Cambria"/>
          <w:b/>
          <w:sz w:val="56"/>
          <w:szCs w:val="56"/>
        </w:rPr>
      </w:pPr>
      <w:r>
        <w:rPr>
          <w:rFonts w:ascii="Cambria" w:hAnsi="Cambria"/>
          <w:b/>
          <w:sz w:val="56"/>
          <w:szCs w:val="56"/>
        </w:rPr>
        <w:t>History Political Science Major</w:t>
      </w:r>
    </w:p>
    <w:p w:rsidR="00FD39F0" w:rsidRDefault="00FD39F0" w:rsidP="00FD39F0">
      <w:pPr>
        <w:rPr>
          <w:rFonts w:ascii="Cambria" w:hAnsi="Cambria"/>
        </w:rPr>
      </w:pPr>
    </w:p>
    <w:p w:rsidR="00FD39F0" w:rsidRDefault="00FD39F0" w:rsidP="00FD39F0">
      <w:pPr>
        <w:rPr>
          <w:rFonts w:ascii="Cambria" w:hAnsi="Cambria"/>
          <w:sz w:val="36"/>
          <w:szCs w:val="36"/>
        </w:rPr>
      </w:pPr>
      <w:r>
        <w:rPr>
          <w:rFonts w:ascii="Cambria" w:hAnsi="Cambria"/>
          <w:b/>
          <w:sz w:val="36"/>
          <w:szCs w:val="36"/>
        </w:rPr>
        <w:t>Major</w:t>
      </w:r>
    </w:p>
    <w:p w:rsidR="00FD39F0" w:rsidRDefault="00FD39F0" w:rsidP="00FD39F0">
      <w:pPr>
        <w:rPr>
          <w:rFonts w:ascii="Cambria" w:hAnsi="Cambria"/>
        </w:rPr>
      </w:pPr>
    </w:p>
    <w:p w:rsidR="00FD39F0" w:rsidRDefault="00FD39F0" w:rsidP="00FD39F0">
      <w:pPr>
        <w:rPr>
          <w:rFonts w:ascii="Cambria" w:hAnsi="Cambria"/>
        </w:rPr>
      </w:pPr>
      <w:r>
        <w:rPr>
          <w:rFonts w:ascii="Cambria" w:hAnsi="Cambria"/>
          <w:i/>
        </w:rPr>
        <w:t>There are three ways to enter this major</w:t>
      </w:r>
      <w:r w:rsidR="00123F47">
        <w:rPr>
          <w:rFonts w:ascii="Cambria" w:hAnsi="Cambria"/>
          <w:i/>
        </w:rPr>
        <w:t>:</w:t>
      </w:r>
    </w:p>
    <w:p w:rsidR="00FD39F0" w:rsidRDefault="00FD39F0" w:rsidP="00FD39F0">
      <w:pPr>
        <w:rPr>
          <w:rFonts w:ascii="Cambria" w:hAnsi="Cambria"/>
        </w:rPr>
      </w:pPr>
    </w:p>
    <w:p w:rsidR="00FD39F0" w:rsidRDefault="00FD39F0" w:rsidP="00FD39F0">
      <w:pPr>
        <w:pStyle w:val="ListParagraph"/>
        <w:numPr>
          <w:ilvl w:val="0"/>
          <w:numId w:val="1"/>
        </w:numPr>
        <w:contextualSpacing w:val="0"/>
        <w:rPr>
          <w:rFonts w:ascii="Cambria" w:hAnsi="Cambria"/>
        </w:rPr>
      </w:pPr>
      <w:r>
        <w:rPr>
          <w:rFonts w:ascii="Cambria" w:hAnsi="Cambria"/>
        </w:rPr>
        <w:t>Students may take either History 104, 105 or 288 or Political Science 115 or 150.</w:t>
      </w:r>
    </w:p>
    <w:p w:rsidR="00FD39F0" w:rsidRDefault="00FD39F0" w:rsidP="00FD39F0">
      <w:pPr>
        <w:rPr>
          <w:rFonts w:ascii="Cambria" w:hAnsi="Cambria"/>
        </w:rPr>
      </w:pPr>
    </w:p>
    <w:p w:rsidR="00FD39F0" w:rsidRDefault="00FD39F0" w:rsidP="00FD39F0">
      <w:pPr>
        <w:pStyle w:val="ListParagraph"/>
        <w:numPr>
          <w:ilvl w:val="0"/>
          <w:numId w:val="1"/>
        </w:numPr>
        <w:rPr>
          <w:rFonts w:ascii="Cambria" w:hAnsi="Cambria"/>
        </w:rPr>
      </w:pPr>
      <w:r>
        <w:rPr>
          <w:rFonts w:ascii="Cambria" w:hAnsi="Cambria"/>
        </w:rPr>
        <w:t>In consultation with one of the Department of History’s history-political science advisors, students may take one course in European history addressing a period up through the 18</w:t>
      </w:r>
      <w:r w:rsidRPr="00FD39F0">
        <w:rPr>
          <w:rFonts w:ascii="Cambria" w:hAnsi="Cambria"/>
          <w:vertAlign w:val="superscript"/>
        </w:rPr>
        <w:t>th</w:t>
      </w:r>
      <w:r>
        <w:rPr>
          <w:rFonts w:ascii="Cambria" w:hAnsi="Cambria"/>
        </w:rPr>
        <w:t xml:space="preserve"> century, and one course in European history addressing a period from the 18</w:t>
      </w:r>
      <w:r w:rsidRPr="00FD39F0">
        <w:rPr>
          <w:rFonts w:ascii="Cambria" w:hAnsi="Cambria"/>
          <w:vertAlign w:val="superscript"/>
        </w:rPr>
        <w:t>th</w:t>
      </w:r>
      <w:r>
        <w:rPr>
          <w:rFonts w:ascii="Cambria" w:hAnsi="Cambria"/>
        </w:rPr>
        <w:t xml:space="preserve"> century forward.</w:t>
      </w:r>
    </w:p>
    <w:p w:rsidR="00FD39F0" w:rsidRPr="00FD39F0" w:rsidRDefault="00FD39F0" w:rsidP="00FD39F0">
      <w:pPr>
        <w:pStyle w:val="ListParagraph"/>
        <w:rPr>
          <w:rFonts w:ascii="Cambria" w:hAnsi="Cambria"/>
        </w:rPr>
      </w:pPr>
    </w:p>
    <w:p w:rsidR="00FD39F0" w:rsidRDefault="00FD39F0" w:rsidP="00FD39F0">
      <w:pPr>
        <w:pStyle w:val="ListParagraph"/>
        <w:numPr>
          <w:ilvl w:val="0"/>
          <w:numId w:val="1"/>
        </w:numPr>
        <w:rPr>
          <w:rFonts w:ascii="Cambria" w:hAnsi="Cambria"/>
        </w:rPr>
      </w:pPr>
      <w:r>
        <w:rPr>
          <w:rFonts w:ascii="Cambria" w:hAnsi="Cambria"/>
        </w:rPr>
        <w:t xml:space="preserve">Students may also enter the major by taking one course in each of two subfields in political science: in </w:t>
      </w:r>
      <w:r w:rsidR="00123F47">
        <w:rPr>
          <w:rFonts w:ascii="Cambria" w:hAnsi="Cambria"/>
        </w:rPr>
        <w:t>United States</w:t>
      </w:r>
      <w:r>
        <w:rPr>
          <w:rFonts w:ascii="Cambria" w:hAnsi="Cambria"/>
        </w:rPr>
        <w:t xml:space="preserve"> Politics, 200; in Comparative Politics, 236; in International Relations, 209 or 225; in Political Theory, 242, 270, 292, or 298. Students who choose this option should consult an adviser in the Department of Political Science about the sequence of courses most appropriate to the chosen regional concentration.</w:t>
      </w:r>
    </w:p>
    <w:p w:rsidR="00FD39F0" w:rsidRPr="00FD39F0" w:rsidRDefault="00FD39F0" w:rsidP="00FD39F0">
      <w:pPr>
        <w:pStyle w:val="ListParagraph"/>
        <w:rPr>
          <w:rFonts w:ascii="Cambria" w:hAnsi="Cambria"/>
        </w:rPr>
      </w:pPr>
    </w:p>
    <w:p w:rsidR="00FD39F0" w:rsidRDefault="00FD39F0" w:rsidP="00FD39F0">
      <w:pPr>
        <w:rPr>
          <w:rFonts w:ascii="Cambria" w:hAnsi="Cambria"/>
          <w:b/>
        </w:rPr>
      </w:pPr>
      <w:r>
        <w:rPr>
          <w:rFonts w:ascii="Cambria" w:hAnsi="Cambria"/>
          <w:b/>
        </w:rPr>
        <w:t>Regional Concentration:</w:t>
      </w:r>
    </w:p>
    <w:p w:rsidR="00FD39F0" w:rsidRDefault="00FD39F0" w:rsidP="00FD39F0">
      <w:pPr>
        <w:rPr>
          <w:rFonts w:ascii="Cambria" w:hAnsi="Cambria"/>
          <w:b/>
        </w:rPr>
      </w:pPr>
    </w:p>
    <w:p w:rsidR="00FD39F0" w:rsidRDefault="00FD39F0" w:rsidP="00FD39F0">
      <w:pPr>
        <w:rPr>
          <w:rFonts w:ascii="Cambria" w:hAnsi="Cambria"/>
        </w:rPr>
      </w:pPr>
      <w:r>
        <w:rPr>
          <w:rFonts w:ascii="Cambria" w:hAnsi="Cambria"/>
        </w:rPr>
        <w:t xml:space="preserve">Each student must take at least four additional units in each department. A concentration in United States, Europe, Latin America, Asia, or Africa/Middle East satisfies the requirement. Students are strongly advised to consult the advisors for the major in each department in choosing courses relevant to each region in order to make sure that they fulfill all requirements. </w:t>
      </w:r>
      <w:r w:rsidR="008F4F6D">
        <w:rPr>
          <w:rFonts w:ascii="Cambria" w:hAnsi="Cambria"/>
          <w:i/>
        </w:rPr>
        <w:t>In political science</w:t>
      </w:r>
      <w:r w:rsidR="008F4F6D">
        <w:rPr>
          <w:rFonts w:ascii="Cambria" w:hAnsi="Cambria"/>
        </w:rPr>
        <w:t xml:space="preserve">, all four courses must come from those listed with the chosen regional concentration. </w:t>
      </w:r>
      <w:r w:rsidR="008F4F6D">
        <w:rPr>
          <w:rFonts w:ascii="Cambria" w:hAnsi="Cambria"/>
          <w:i/>
        </w:rPr>
        <w:t>In history</w:t>
      </w:r>
      <w:r w:rsidR="008F4F6D">
        <w:rPr>
          <w:rFonts w:ascii="Cambria" w:hAnsi="Cambria"/>
        </w:rPr>
        <w:t>, a minimum of three units of the four required units must be taken within the chosen region of concentration. A student who wishes to do so may propose, subject to the approval of the advisors and the chairs of each department, a coherent program for the study of another world region other than those listed here.</w:t>
      </w:r>
    </w:p>
    <w:p w:rsidR="008F4F6D" w:rsidRDefault="008F4F6D" w:rsidP="00FD39F0">
      <w:pPr>
        <w:rPr>
          <w:rFonts w:ascii="Cambria" w:hAnsi="Cambria"/>
        </w:rPr>
      </w:pPr>
    </w:p>
    <w:p w:rsidR="008F4F6D" w:rsidRDefault="008F4F6D" w:rsidP="00FD39F0">
      <w:pPr>
        <w:rPr>
          <w:rFonts w:ascii="Cambria" w:hAnsi="Cambria"/>
          <w:b/>
        </w:rPr>
      </w:pPr>
      <w:r>
        <w:rPr>
          <w:rFonts w:ascii="Cambria" w:hAnsi="Cambria"/>
          <w:b/>
        </w:rPr>
        <w:t>Language Requirement:</w:t>
      </w:r>
    </w:p>
    <w:p w:rsidR="008F4F6D" w:rsidRDefault="008F4F6D" w:rsidP="00FD39F0">
      <w:pPr>
        <w:rPr>
          <w:rFonts w:ascii="Cambria" w:hAnsi="Cambria"/>
          <w:b/>
        </w:rPr>
      </w:pPr>
    </w:p>
    <w:p w:rsidR="008F4F6D" w:rsidRDefault="008F4F6D" w:rsidP="00FD39F0">
      <w:pPr>
        <w:rPr>
          <w:rFonts w:ascii="Cambria" w:hAnsi="Cambria"/>
        </w:rPr>
      </w:pPr>
      <w:r>
        <w:rPr>
          <w:rFonts w:ascii="Cambria" w:hAnsi="Cambria"/>
        </w:rPr>
        <w:t>Regional concentrations outside the United States must include the second-year or the equivalent in a foreign language appropriate to the area.</w:t>
      </w:r>
    </w:p>
    <w:p w:rsidR="008F4F6D" w:rsidRDefault="008F4F6D" w:rsidP="00FD39F0">
      <w:pPr>
        <w:rPr>
          <w:rFonts w:ascii="Cambria" w:hAnsi="Cambria"/>
        </w:rPr>
      </w:pPr>
      <w:r>
        <w:rPr>
          <w:rFonts w:ascii="Cambria" w:hAnsi="Cambria"/>
          <w:b/>
        </w:rPr>
        <w:lastRenderedPageBreak/>
        <w:t>Capstone Requirement:</w:t>
      </w:r>
    </w:p>
    <w:p w:rsidR="008F4F6D" w:rsidRDefault="008F4F6D" w:rsidP="00FD39F0">
      <w:pPr>
        <w:rPr>
          <w:rFonts w:ascii="Cambria" w:hAnsi="Cambria"/>
        </w:rPr>
      </w:pPr>
    </w:p>
    <w:p w:rsidR="008F4F6D" w:rsidRDefault="008F4F6D" w:rsidP="00FD39F0">
      <w:pPr>
        <w:rPr>
          <w:rFonts w:ascii="Cambria" w:hAnsi="Cambria"/>
        </w:rPr>
      </w:pPr>
      <w:r>
        <w:rPr>
          <w:rFonts w:ascii="Cambria" w:hAnsi="Cambria"/>
        </w:rPr>
        <w:t>In addition, each student must complete the Colloquium in History/Political Science (350) and one unit of advanced research (History 420), or a tutorial in political science in the subfield area in which most political science courses were taken for the major.</w:t>
      </w:r>
    </w:p>
    <w:p w:rsidR="008F4F6D" w:rsidRDefault="008F4F6D" w:rsidP="00FD39F0">
      <w:pPr>
        <w:rPr>
          <w:rFonts w:ascii="Cambria" w:hAnsi="Cambria"/>
        </w:rPr>
      </w:pPr>
    </w:p>
    <w:p w:rsidR="008F4F6D" w:rsidRDefault="008F4F6D" w:rsidP="00FD39F0">
      <w:pPr>
        <w:rPr>
          <w:rFonts w:ascii="Cambria" w:hAnsi="Cambria"/>
        </w:rPr>
      </w:pPr>
      <w:r>
        <w:rPr>
          <w:rFonts w:ascii="Cambria" w:hAnsi="Cambria"/>
          <w:b/>
        </w:rPr>
        <w:t>Thesis:</w:t>
      </w:r>
    </w:p>
    <w:p w:rsidR="008F4F6D" w:rsidRDefault="008F4F6D" w:rsidP="00FD39F0">
      <w:pPr>
        <w:rPr>
          <w:rFonts w:ascii="Cambria" w:hAnsi="Cambria"/>
        </w:rPr>
      </w:pPr>
    </w:p>
    <w:p w:rsidR="008F4F6D" w:rsidRDefault="008F4F6D" w:rsidP="00FD39F0">
      <w:pPr>
        <w:rPr>
          <w:rFonts w:ascii="Cambria" w:hAnsi="Cambria"/>
        </w:rPr>
      </w:pPr>
      <w:r>
        <w:rPr>
          <w:rFonts w:ascii="Cambria" w:hAnsi="Cambria"/>
        </w:rPr>
        <w:t>Any history-political science major may apply to write a thesis instead of taking the unit of advanced research, subject to the approval of both departments. A student must submit a proposal outlining the subject and identifying general sources by the beginning of Block 8 of the junior year, or, if a student is off campus in the junior year, the proposal may be submitted at the beginning of Block 1 of the senior year. The thesis should be interdisciplinary in nature and include the use of primary materials. The proposal should be submitted to both departments.</w:t>
      </w:r>
    </w:p>
    <w:p w:rsidR="008F4F6D" w:rsidRDefault="008F4F6D" w:rsidP="00FD39F0">
      <w:pPr>
        <w:rPr>
          <w:rFonts w:ascii="Cambria" w:hAnsi="Cambria"/>
        </w:rPr>
      </w:pPr>
    </w:p>
    <w:p w:rsidR="008F4F6D" w:rsidRDefault="008F4F6D" w:rsidP="00FD39F0">
      <w:pPr>
        <w:rPr>
          <w:rFonts w:ascii="Cambria" w:hAnsi="Cambria"/>
        </w:rPr>
      </w:pPr>
      <w:r>
        <w:rPr>
          <w:rFonts w:ascii="Cambria" w:hAnsi="Cambria"/>
        </w:rPr>
        <w:t>Students who maintain a 3.7 GPA in the major through Block 7 of senior year may be considered for Distinction in History/Political Science. Thesis students who wish to be considered for distinction must complete the thesis by the end of Block 7 of the senior year.</w:t>
      </w:r>
    </w:p>
    <w:p w:rsidR="008F4F6D" w:rsidRDefault="008F4F6D" w:rsidP="00FD39F0">
      <w:pPr>
        <w:rPr>
          <w:rFonts w:ascii="Cambria" w:hAnsi="Cambria"/>
        </w:rPr>
      </w:pPr>
    </w:p>
    <w:p w:rsidR="008F4F6D" w:rsidRDefault="008F4F6D" w:rsidP="00FD39F0">
      <w:pPr>
        <w:rPr>
          <w:rFonts w:ascii="Cambria" w:hAnsi="Cambria"/>
        </w:rPr>
      </w:pPr>
      <w:r>
        <w:rPr>
          <w:rFonts w:ascii="Cambria" w:hAnsi="Cambria"/>
        </w:rPr>
        <w:t xml:space="preserve">The majors’ advisors may approve credit toward the major for other special or advanced courses when appropriate to a student’s concentration. “Topics” courses in both history and political science are examples. </w:t>
      </w:r>
      <w:r>
        <w:rPr>
          <w:rFonts w:ascii="Cambria" w:hAnsi="Cambria"/>
          <w:b/>
        </w:rPr>
        <w:t>Approval should be sought from history-political science advisors prior to taking such a course.</w:t>
      </w:r>
    </w:p>
    <w:p w:rsidR="008F4F6D" w:rsidRDefault="008F4F6D" w:rsidP="00FD39F0">
      <w:pPr>
        <w:rPr>
          <w:rFonts w:ascii="Cambria" w:hAnsi="Cambria"/>
        </w:rPr>
      </w:pPr>
    </w:p>
    <w:p w:rsidR="008F4F6D" w:rsidRDefault="008F4F6D" w:rsidP="00FD39F0">
      <w:pPr>
        <w:rPr>
          <w:rFonts w:ascii="Cambria" w:hAnsi="Cambria"/>
        </w:rPr>
      </w:pPr>
    </w:p>
    <w:p w:rsidR="008F4F6D" w:rsidRDefault="008F4F6D" w:rsidP="00FD39F0">
      <w:pPr>
        <w:rPr>
          <w:rFonts w:ascii="Cambria" w:hAnsi="Cambria"/>
        </w:rPr>
      </w:pPr>
    </w:p>
    <w:p w:rsidR="008F4F6D" w:rsidRDefault="008F4F6D" w:rsidP="00FD39F0">
      <w:pPr>
        <w:rPr>
          <w:rFonts w:ascii="Cambria" w:hAnsi="Cambria"/>
        </w:rPr>
      </w:pPr>
    </w:p>
    <w:p w:rsidR="008F4F6D" w:rsidRDefault="008F4F6D" w:rsidP="00FD39F0">
      <w:pPr>
        <w:rPr>
          <w:rFonts w:ascii="Cambria" w:hAnsi="Cambria"/>
        </w:rPr>
      </w:pPr>
    </w:p>
    <w:p w:rsidR="008F4F6D" w:rsidRDefault="008F4F6D" w:rsidP="00FD39F0">
      <w:pPr>
        <w:rPr>
          <w:rFonts w:ascii="Cambria" w:hAnsi="Cambria"/>
        </w:rPr>
      </w:pPr>
    </w:p>
    <w:p w:rsidR="008F4F6D" w:rsidRDefault="008F4F6D" w:rsidP="00FD39F0">
      <w:pPr>
        <w:rPr>
          <w:rFonts w:ascii="Cambria" w:hAnsi="Cambria"/>
        </w:rPr>
      </w:pPr>
    </w:p>
    <w:p w:rsidR="008F4F6D" w:rsidRDefault="008F4F6D" w:rsidP="00FD39F0">
      <w:pPr>
        <w:rPr>
          <w:rFonts w:ascii="Cambria" w:hAnsi="Cambria"/>
        </w:rPr>
      </w:pPr>
    </w:p>
    <w:p w:rsidR="008F4F6D" w:rsidRDefault="008F4F6D" w:rsidP="00FD39F0">
      <w:pPr>
        <w:rPr>
          <w:rFonts w:ascii="Cambria" w:hAnsi="Cambria"/>
        </w:rPr>
      </w:pPr>
    </w:p>
    <w:p w:rsidR="008F4F6D" w:rsidRDefault="008F4F6D" w:rsidP="00FD39F0">
      <w:pPr>
        <w:rPr>
          <w:rFonts w:ascii="Cambria" w:hAnsi="Cambria"/>
        </w:rPr>
      </w:pPr>
    </w:p>
    <w:p w:rsidR="008F4F6D" w:rsidRDefault="008F4F6D" w:rsidP="00FD39F0">
      <w:pPr>
        <w:rPr>
          <w:rFonts w:ascii="Cambria" w:hAnsi="Cambria"/>
        </w:rPr>
      </w:pPr>
    </w:p>
    <w:p w:rsidR="008F4F6D" w:rsidRDefault="008F4F6D" w:rsidP="00FD39F0">
      <w:pPr>
        <w:rPr>
          <w:rFonts w:ascii="Cambria" w:hAnsi="Cambria"/>
        </w:rPr>
      </w:pPr>
    </w:p>
    <w:p w:rsidR="008F4F6D" w:rsidRDefault="008F4F6D" w:rsidP="00FD39F0">
      <w:pPr>
        <w:rPr>
          <w:rFonts w:ascii="Cambria" w:hAnsi="Cambria"/>
        </w:rPr>
      </w:pPr>
    </w:p>
    <w:p w:rsidR="008F4F6D" w:rsidRDefault="008F4F6D" w:rsidP="00FD39F0">
      <w:pPr>
        <w:rPr>
          <w:rFonts w:ascii="Cambria" w:hAnsi="Cambria"/>
        </w:rPr>
      </w:pPr>
    </w:p>
    <w:p w:rsidR="008F4F6D" w:rsidRDefault="008F4F6D" w:rsidP="00FD39F0">
      <w:pPr>
        <w:rPr>
          <w:rFonts w:ascii="Cambria" w:hAnsi="Cambria"/>
        </w:rPr>
      </w:pPr>
    </w:p>
    <w:p w:rsidR="008F4F6D" w:rsidRDefault="008F4F6D" w:rsidP="00FD39F0">
      <w:pPr>
        <w:rPr>
          <w:rFonts w:ascii="Cambria" w:hAnsi="Cambria"/>
        </w:rPr>
      </w:pPr>
    </w:p>
    <w:p w:rsidR="008F4F6D" w:rsidRDefault="008F4F6D" w:rsidP="00FD39F0">
      <w:pPr>
        <w:rPr>
          <w:rFonts w:ascii="Cambria" w:hAnsi="Cambria"/>
        </w:rPr>
      </w:pPr>
    </w:p>
    <w:p w:rsidR="008F4F6D" w:rsidRDefault="008F4F6D" w:rsidP="00FD39F0">
      <w:pPr>
        <w:rPr>
          <w:rFonts w:ascii="Cambria" w:hAnsi="Cambria"/>
        </w:rPr>
      </w:pPr>
    </w:p>
    <w:p w:rsidR="008F4F6D" w:rsidRDefault="008F4F6D" w:rsidP="00FD39F0">
      <w:pPr>
        <w:rPr>
          <w:rFonts w:ascii="Cambria" w:hAnsi="Cambria"/>
        </w:rPr>
      </w:pPr>
    </w:p>
    <w:p w:rsidR="008F4F6D" w:rsidRDefault="008F4F6D" w:rsidP="00FD39F0">
      <w:pPr>
        <w:rPr>
          <w:rFonts w:ascii="Cambria" w:hAnsi="Cambria"/>
        </w:rPr>
      </w:pPr>
    </w:p>
    <w:p w:rsidR="008F4F6D" w:rsidRDefault="008F4F6D" w:rsidP="00FD39F0">
      <w:pPr>
        <w:rPr>
          <w:rFonts w:ascii="Cambria" w:hAnsi="Cambria"/>
        </w:rPr>
      </w:pPr>
    </w:p>
    <w:p w:rsidR="008F4F6D" w:rsidRDefault="008F4F6D" w:rsidP="00FD39F0">
      <w:pPr>
        <w:rPr>
          <w:rFonts w:ascii="Cambria" w:hAnsi="Cambria"/>
        </w:rPr>
      </w:pPr>
    </w:p>
    <w:p w:rsidR="008F4F6D" w:rsidRDefault="00727D59" w:rsidP="00727D59">
      <w:pPr>
        <w:jc w:val="center"/>
        <w:rPr>
          <w:rFonts w:ascii="Cambria" w:hAnsi="Cambria"/>
          <w:b/>
          <w:sz w:val="32"/>
          <w:szCs w:val="32"/>
        </w:rPr>
      </w:pPr>
      <w:r>
        <w:rPr>
          <w:rFonts w:ascii="Cambria" w:hAnsi="Cambria"/>
          <w:b/>
          <w:sz w:val="32"/>
          <w:szCs w:val="32"/>
        </w:rPr>
        <w:lastRenderedPageBreak/>
        <w:t>History-Political Science Major</w:t>
      </w:r>
    </w:p>
    <w:p w:rsidR="00727D59" w:rsidRDefault="00727D59" w:rsidP="00727D59">
      <w:pPr>
        <w:jc w:val="center"/>
        <w:rPr>
          <w:rFonts w:ascii="Cambria" w:hAnsi="Cambria"/>
          <w:b/>
          <w:sz w:val="32"/>
          <w:szCs w:val="32"/>
        </w:rPr>
      </w:pPr>
      <w:r>
        <w:rPr>
          <w:rFonts w:ascii="Cambria" w:hAnsi="Cambria"/>
          <w:b/>
          <w:sz w:val="32"/>
          <w:szCs w:val="32"/>
        </w:rPr>
        <w:t>Political Science Courses by Region</w:t>
      </w:r>
    </w:p>
    <w:p w:rsidR="00727D59" w:rsidRDefault="00727D59" w:rsidP="00727D59">
      <w:pPr>
        <w:jc w:val="center"/>
        <w:rPr>
          <w:rFonts w:ascii="Cambria" w:hAnsi="Cambria"/>
          <w:b/>
          <w:sz w:val="32"/>
          <w:szCs w:val="32"/>
        </w:rPr>
      </w:pPr>
    </w:p>
    <w:p w:rsidR="00727D59" w:rsidRDefault="00727D59" w:rsidP="00823DD7">
      <w:pPr>
        <w:rPr>
          <w:rFonts w:ascii="Cambria" w:hAnsi="Cambria"/>
          <w:b/>
          <w:sz w:val="28"/>
          <w:szCs w:val="28"/>
        </w:rPr>
      </w:pPr>
      <w:r>
        <w:rPr>
          <w:rFonts w:ascii="Cambria" w:hAnsi="Cambria"/>
          <w:b/>
          <w:sz w:val="28"/>
          <w:szCs w:val="28"/>
        </w:rPr>
        <w:t>Political Science Advisors: David Hendrickson, Robert Lee, and Juan Lindau</w:t>
      </w:r>
    </w:p>
    <w:p w:rsidR="00727D59" w:rsidRDefault="00727D59" w:rsidP="00727D59">
      <w:pPr>
        <w:jc w:val="center"/>
        <w:rPr>
          <w:rFonts w:ascii="Cambria" w:hAnsi="Cambria"/>
          <w:b/>
          <w:sz w:val="28"/>
          <w:szCs w:val="28"/>
        </w:rPr>
      </w:pPr>
    </w:p>
    <w:p w:rsidR="00727D59" w:rsidRPr="004D7027" w:rsidRDefault="00727D59" w:rsidP="00727D59">
      <w:pPr>
        <w:rPr>
          <w:rFonts w:ascii="Cambria" w:hAnsi="Cambria"/>
          <w:b/>
          <w:sz w:val="32"/>
          <w:szCs w:val="32"/>
        </w:rPr>
      </w:pPr>
      <w:r w:rsidRPr="004D7027">
        <w:rPr>
          <w:rFonts w:ascii="Cambria" w:hAnsi="Cambria"/>
          <w:b/>
          <w:sz w:val="32"/>
          <w:szCs w:val="32"/>
        </w:rPr>
        <w:t>The United States</w:t>
      </w:r>
    </w:p>
    <w:p w:rsidR="00727D59" w:rsidRDefault="00727D59" w:rsidP="00727D59">
      <w:pPr>
        <w:rPr>
          <w:rFonts w:ascii="Cambria" w:hAnsi="Cambria"/>
          <w:b/>
          <w:sz w:val="28"/>
          <w:szCs w:val="28"/>
        </w:rPr>
      </w:pPr>
    </w:p>
    <w:p w:rsidR="00727D59" w:rsidRDefault="00727D59" w:rsidP="00727D59">
      <w:pPr>
        <w:rPr>
          <w:rFonts w:ascii="Cambria" w:hAnsi="Cambria"/>
        </w:rPr>
      </w:pPr>
      <w:r>
        <w:rPr>
          <w:rFonts w:ascii="Cambria" w:hAnsi="Cambria"/>
          <w:b/>
        </w:rPr>
        <w:t>History:</w:t>
      </w:r>
      <w:r>
        <w:rPr>
          <w:rFonts w:ascii="Cambria" w:hAnsi="Cambria"/>
        </w:rPr>
        <w:t xml:space="preserve"> See History Requirements</w:t>
      </w:r>
    </w:p>
    <w:p w:rsidR="00727D59" w:rsidRDefault="00727D59" w:rsidP="00727D59">
      <w:pPr>
        <w:rPr>
          <w:rFonts w:ascii="Cambria" w:hAnsi="Cambria"/>
          <w:b/>
        </w:rPr>
      </w:pPr>
      <w:r>
        <w:rPr>
          <w:rFonts w:ascii="Cambria" w:hAnsi="Cambria"/>
          <w:b/>
        </w:rPr>
        <w:t>Political Science: Four courses as listed below</w:t>
      </w:r>
    </w:p>
    <w:p w:rsidR="00727D59" w:rsidRDefault="00727D59" w:rsidP="00727D59">
      <w:pPr>
        <w:rPr>
          <w:rFonts w:ascii="Cambria" w:hAnsi="Cambria"/>
          <w:b/>
        </w:rPr>
      </w:pPr>
    </w:p>
    <w:p w:rsidR="00727D59" w:rsidRDefault="00727D59" w:rsidP="00727D59">
      <w:pPr>
        <w:rPr>
          <w:rFonts w:ascii="Cambria" w:hAnsi="Cambria"/>
        </w:rPr>
      </w:pPr>
      <w:r>
        <w:rPr>
          <w:rFonts w:ascii="Cambria" w:hAnsi="Cambria"/>
          <w:b/>
          <w:i/>
        </w:rPr>
        <w:t>Required</w:t>
      </w:r>
      <w:r>
        <w:rPr>
          <w:rFonts w:ascii="Cambria" w:hAnsi="Cambria"/>
        </w:rPr>
        <w:t xml:space="preserve">: 200 </w:t>
      </w:r>
      <w:r w:rsidR="00123F47">
        <w:rPr>
          <w:rFonts w:ascii="Cambria" w:hAnsi="Cambria"/>
        </w:rPr>
        <w:t xml:space="preserve">United States </w:t>
      </w:r>
      <w:bookmarkStart w:id="0" w:name="_GoBack"/>
      <w:bookmarkEnd w:id="0"/>
      <w:r>
        <w:rPr>
          <w:rFonts w:ascii="Cambria" w:hAnsi="Cambria"/>
        </w:rPr>
        <w:t>Politics and Government (if not taken for entry)</w:t>
      </w:r>
    </w:p>
    <w:p w:rsidR="00727D59" w:rsidRDefault="00727D59" w:rsidP="00727D59">
      <w:pPr>
        <w:rPr>
          <w:rFonts w:ascii="Cambria" w:hAnsi="Cambria"/>
        </w:rPr>
      </w:pPr>
    </w:p>
    <w:p w:rsidR="00727D59" w:rsidRDefault="00727D59" w:rsidP="00727D59">
      <w:pPr>
        <w:rPr>
          <w:rFonts w:ascii="Cambria" w:hAnsi="Cambria"/>
        </w:rPr>
      </w:pPr>
      <w:r>
        <w:rPr>
          <w:rFonts w:ascii="Cambria" w:hAnsi="Cambria"/>
          <w:i/>
        </w:rPr>
        <w:t>Remaining courses must come from those listed in the catalog under “American Politics” and those listed below</w:t>
      </w:r>
      <w:r>
        <w:rPr>
          <w:rFonts w:ascii="Cambria" w:hAnsi="Cambria"/>
        </w:rPr>
        <w:t>:</w:t>
      </w:r>
    </w:p>
    <w:p w:rsidR="00727D59" w:rsidRDefault="00727D59" w:rsidP="00727D59">
      <w:pPr>
        <w:rPr>
          <w:rFonts w:ascii="Cambria" w:hAnsi="Cambria"/>
        </w:rPr>
      </w:pPr>
    </w:p>
    <w:p w:rsidR="00727D59" w:rsidRPr="004D7027" w:rsidRDefault="00727D59" w:rsidP="00727D59">
      <w:pPr>
        <w:rPr>
          <w:rFonts w:ascii="Cambria" w:hAnsi="Cambria"/>
        </w:rPr>
      </w:pPr>
      <w:r w:rsidRPr="004D7027">
        <w:rPr>
          <w:rFonts w:ascii="Cambria" w:hAnsi="Cambria"/>
        </w:rPr>
        <w:t>225 Conduct of American Foreign Policy</w:t>
      </w:r>
    </w:p>
    <w:p w:rsidR="00727D59" w:rsidRPr="004D7027" w:rsidRDefault="00727D59" w:rsidP="00727D59">
      <w:pPr>
        <w:rPr>
          <w:rFonts w:ascii="Cambria" w:hAnsi="Cambria"/>
        </w:rPr>
      </w:pPr>
      <w:r w:rsidRPr="004D7027">
        <w:rPr>
          <w:rFonts w:ascii="Cambria" w:hAnsi="Cambria"/>
        </w:rPr>
        <w:t>242 Conservatism and Liberalism (if not taken for entry)</w:t>
      </w:r>
    </w:p>
    <w:p w:rsidR="00727D59" w:rsidRPr="004D7027" w:rsidRDefault="00727D59" w:rsidP="00727D59">
      <w:pPr>
        <w:rPr>
          <w:rFonts w:ascii="Cambria" w:hAnsi="Cambria"/>
        </w:rPr>
      </w:pPr>
      <w:r w:rsidRPr="004D7027">
        <w:rPr>
          <w:rFonts w:ascii="Cambria" w:hAnsi="Cambria"/>
        </w:rPr>
        <w:t>292 American Political Thought (if not taken for entry)</w:t>
      </w:r>
    </w:p>
    <w:p w:rsidR="00727D59" w:rsidRPr="004D7027" w:rsidRDefault="00727D59" w:rsidP="00727D59">
      <w:pPr>
        <w:rPr>
          <w:rFonts w:ascii="Cambria" w:hAnsi="Cambria"/>
        </w:rPr>
      </w:pPr>
      <w:r w:rsidRPr="004D7027">
        <w:rPr>
          <w:rFonts w:ascii="Cambria" w:hAnsi="Cambria"/>
        </w:rPr>
        <w:t>317 The American Founding</w:t>
      </w:r>
    </w:p>
    <w:p w:rsidR="00727D59" w:rsidRPr="004D7027" w:rsidRDefault="00727D59" w:rsidP="00727D59">
      <w:pPr>
        <w:rPr>
          <w:rFonts w:ascii="Cambria" w:hAnsi="Cambria"/>
        </w:rPr>
      </w:pPr>
      <w:r w:rsidRPr="004D7027">
        <w:rPr>
          <w:rFonts w:ascii="Cambria" w:hAnsi="Cambria"/>
        </w:rPr>
        <w:t>325 The American Century</w:t>
      </w:r>
    </w:p>
    <w:p w:rsidR="00727D59" w:rsidRPr="004D7027" w:rsidRDefault="00727D59" w:rsidP="00727D59">
      <w:pPr>
        <w:rPr>
          <w:rFonts w:ascii="Cambria" w:hAnsi="Cambria"/>
        </w:rPr>
      </w:pPr>
      <w:r w:rsidRPr="004D7027">
        <w:rPr>
          <w:rFonts w:ascii="Cambria" w:hAnsi="Cambria"/>
        </w:rPr>
        <w:t>375 Introduction to International Political Economy</w:t>
      </w:r>
    </w:p>
    <w:p w:rsidR="00727D59" w:rsidRDefault="00727D59" w:rsidP="00727D59">
      <w:pPr>
        <w:rPr>
          <w:rFonts w:ascii="Cambria" w:hAnsi="Cambria"/>
          <w:b/>
        </w:rPr>
      </w:pPr>
    </w:p>
    <w:p w:rsidR="00727D59" w:rsidRPr="004D7027" w:rsidRDefault="00727D59" w:rsidP="00727D59">
      <w:pPr>
        <w:rPr>
          <w:rFonts w:ascii="Cambria" w:hAnsi="Cambria"/>
          <w:b/>
          <w:sz w:val="32"/>
          <w:szCs w:val="32"/>
        </w:rPr>
      </w:pPr>
      <w:r w:rsidRPr="004D7027">
        <w:rPr>
          <w:rFonts w:ascii="Cambria" w:hAnsi="Cambria"/>
          <w:b/>
          <w:sz w:val="32"/>
          <w:szCs w:val="32"/>
        </w:rPr>
        <w:t>Europe</w:t>
      </w:r>
    </w:p>
    <w:p w:rsidR="00727D59" w:rsidRDefault="00727D59" w:rsidP="00727D59">
      <w:pPr>
        <w:rPr>
          <w:rFonts w:ascii="Cambria" w:hAnsi="Cambria"/>
          <w:b/>
          <w:sz w:val="28"/>
          <w:szCs w:val="28"/>
        </w:rPr>
      </w:pPr>
    </w:p>
    <w:p w:rsidR="00727D59" w:rsidRDefault="00727D59" w:rsidP="00727D59">
      <w:pPr>
        <w:rPr>
          <w:rFonts w:ascii="Cambria" w:hAnsi="Cambria"/>
        </w:rPr>
      </w:pPr>
      <w:r>
        <w:rPr>
          <w:rFonts w:ascii="Cambria" w:hAnsi="Cambria"/>
          <w:b/>
        </w:rPr>
        <w:t xml:space="preserve">History: </w:t>
      </w:r>
      <w:r>
        <w:rPr>
          <w:rFonts w:ascii="Cambria" w:hAnsi="Cambria"/>
        </w:rPr>
        <w:t>See History requirements</w:t>
      </w:r>
    </w:p>
    <w:p w:rsidR="00727D59" w:rsidRDefault="00727D59" w:rsidP="00727D59">
      <w:pPr>
        <w:rPr>
          <w:rFonts w:ascii="Cambria" w:hAnsi="Cambria"/>
        </w:rPr>
      </w:pPr>
      <w:r>
        <w:rPr>
          <w:rFonts w:ascii="Cambria" w:hAnsi="Cambria"/>
          <w:b/>
        </w:rPr>
        <w:t>Political Science: Four Courses from those listed below</w:t>
      </w:r>
    </w:p>
    <w:p w:rsidR="00727D59" w:rsidRDefault="00727D59" w:rsidP="00727D59">
      <w:pPr>
        <w:rPr>
          <w:rFonts w:ascii="Cambria" w:hAnsi="Cambria"/>
          <w:i/>
        </w:rPr>
      </w:pPr>
      <w:r>
        <w:rPr>
          <w:rFonts w:ascii="Cambria" w:hAnsi="Cambria"/>
          <w:i/>
        </w:rPr>
        <w:t>At least one course must be taken from each of the three of the following subfield groups:</w:t>
      </w:r>
    </w:p>
    <w:p w:rsidR="00727D59" w:rsidRDefault="00727D59" w:rsidP="00727D59">
      <w:pPr>
        <w:rPr>
          <w:rFonts w:ascii="Cambria" w:hAnsi="Cambria"/>
          <w:i/>
        </w:rPr>
      </w:pPr>
    </w:p>
    <w:p w:rsidR="00727D59" w:rsidRDefault="00727D59" w:rsidP="00727D59">
      <w:pPr>
        <w:rPr>
          <w:rFonts w:ascii="Cambria" w:hAnsi="Cambria"/>
          <w:b/>
        </w:rPr>
      </w:pPr>
      <w:r>
        <w:rPr>
          <w:rFonts w:ascii="Cambria" w:hAnsi="Cambria"/>
          <w:b/>
        </w:rPr>
        <w:t>Political Theory</w:t>
      </w:r>
    </w:p>
    <w:p w:rsidR="00727D59" w:rsidRDefault="00727D59" w:rsidP="00727D59">
      <w:pPr>
        <w:rPr>
          <w:rFonts w:ascii="Cambria" w:hAnsi="Cambria"/>
          <w:b/>
        </w:rPr>
      </w:pPr>
    </w:p>
    <w:p w:rsidR="00727D59" w:rsidRPr="004D7027" w:rsidRDefault="00727D59" w:rsidP="00727D59">
      <w:pPr>
        <w:rPr>
          <w:rFonts w:ascii="Cambria" w:hAnsi="Cambria"/>
        </w:rPr>
      </w:pPr>
      <w:r w:rsidRPr="004D7027">
        <w:rPr>
          <w:rFonts w:ascii="Cambria" w:hAnsi="Cambria"/>
        </w:rPr>
        <w:t>205 Foundations of Political Economy</w:t>
      </w:r>
    </w:p>
    <w:p w:rsidR="00727D59" w:rsidRPr="004D7027" w:rsidRDefault="00727D59" w:rsidP="00727D59">
      <w:pPr>
        <w:rPr>
          <w:rFonts w:ascii="Cambria" w:hAnsi="Cambria"/>
        </w:rPr>
      </w:pPr>
      <w:r w:rsidRPr="004D7027">
        <w:rPr>
          <w:rFonts w:ascii="Cambria" w:hAnsi="Cambria"/>
        </w:rPr>
        <w:t>226 Gender and Politics</w:t>
      </w:r>
    </w:p>
    <w:p w:rsidR="00727D59" w:rsidRPr="004D7027" w:rsidRDefault="00727D59" w:rsidP="00727D59">
      <w:pPr>
        <w:rPr>
          <w:rFonts w:ascii="Cambria" w:hAnsi="Cambria"/>
        </w:rPr>
      </w:pPr>
      <w:r w:rsidRPr="004D7027">
        <w:rPr>
          <w:rFonts w:ascii="Cambria" w:hAnsi="Cambria"/>
        </w:rPr>
        <w:t>234 Freedom and Empire: The Drama of Ancient Politics</w:t>
      </w:r>
    </w:p>
    <w:p w:rsidR="00727D59" w:rsidRPr="004D7027" w:rsidRDefault="00727D59" w:rsidP="00727D59">
      <w:pPr>
        <w:rPr>
          <w:rFonts w:ascii="Cambria" w:hAnsi="Cambria"/>
        </w:rPr>
      </w:pPr>
      <w:r w:rsidRPr="004D7027">
        <w:rPr>
          <w:rFonts w:ascii="Cambria" w:hAnsi="Cambria"/>
        </w:rPr>
        <w:t>235 Shakespeare’s Political Wisdom</w:t>
      </w:r>
    </w:p>
    <w:p w:rsidR="00727D59" w:rsidRPr="004D7027" w:rsidRDefault="00727D59" w:rsidP="00727D59">
      <w:pPr>
        <w:rPr>
          <w:rFonts w:ascii="Cambria" w:hAnsi="Cambria"/>
        </w:rPr>
      </w:pPr>
      <w:r w:rsidRPr="004D7027">
        <w:rPr>
          <w:rFonts w:ascii="Cambria" w:hAnsi="Cambria"/>
        </w:rPr>
        <w:t>270 Liberty and Equality (if not taken for entry)</w:t>
      </w:r>
    </w:p>
    <w:p w:rsidR="00727D59" w:rsidRPr="004D7027" w:rsidRDefault="00727D59" w:rsidP="00727D59">
      <w:pPr>
        <w:rPr>
          <w:rFonts w:ascii="Cambria" w:hAnsi="Cambria"/>
        </w:rPr>
      </w:pPr>
      <w:r w:rsidRPr="004D7027">
        <w:rPr>
          <w:rFonts w:ascii="Cambria" w:hAnsi="Cambria"/>
        </w:rPr>
        <w:t>290 Foundations of Political Thought</w:t>
      </w:r>
    </w:p>
    <w:p w:rsidR="00727D59" w:rsidRPr="004D7027" w:rsidRDefault="00727D59" w:rsidP="00727D59">
      <w:pPr>
        <w:rPr>
          <w:rFonts w:ascii="Cambria" w:hAnsi="Cambria"/>
        </w:rPr>
      </w:pPr>
      <w:r w:rsidRPr="004D7027">
        <w:rPr>
          <w:rFonts w:ascii="Cambria" w:hAnsi="Cambria"/>
        </w:rPr>
        <w:t>298 What is Political Philosophy (if not taken for entry)</w:t>
      </w:r>
    </w:p>
    <w:p w:rsidR="004D7027" w:rsidRPr="004D7027" w:rsidRDefault="004D7027" w:rsidP="00727D59">
      <w:pPr>
        <w:rPr>
          <w:rFonts w:ascii="Cambria" w:hAnsi="Cambria"/>
        </w:rPr>
      </w:pPr>
      <w:r w:rsidRPr="004D7027">
        <w:rPr>
          <w:rFonts w:ascii="Cambria" w:hAnsi="Cambria"/>
        </w:rPr>
        <w:t>344 Realism and Idealism in Political Philosophy</w:t>
      </w:r>
    </w:p>
    <w:p w:rsidR="00727D59" w:rsidRPr="004D7027" w:rsidRDefault="00727D59" w:rsidP="00727D59">
      <w:pPr>
        <w:rPr>
          <w:rFonts w:ascii="Cambria" w:hAnsi="Cambria"/>
        </w:rPr>
      </w:pPr>
      <w:r w:rsidRPr="004D7027">
        <w:rPr>
          <w:rFonts w:ascii="Cambria" w:hAnsi="Cambria"/>
        </w:rPr>
        <w:t>371 Political Thought from Kant to Nietzsche</w:t>
      </w:r>
    </w:p>
    <w:p w:rsidR="00727D59" w:rsidRPr="004D7027" w:rsidRDefault="00727D59" w:rsidP="00727D59">
      <w:pPr>
        <w:rPr>
          <w:rFonts w:ascii="Cambria" w:hAnsi="Cambria"/>
        </w:rPr>
      </w:pPr>
      <w:r w:rsidRPr="004D7027">
        <w:rPr>
          <w:rFonts w:ascii="Cambria" w:hAnsi="Cambria"/>
        </w:rPr>
        <w:t>372 Political Thought Since Nietz</w:t>
      </w:r>
      <w:r w:rsidR="004D7027" w:rsidRPr="004D7027">
        <w:rPr>
          <w:rFonts w:ascii="Cambria" w:hAnsi="Cambria"/>
        </w:rPr>
        <w:t>sche</w:t>
      </w:r>
    </w:p>
    <w:p w:rsidR="004D7027" w:rsidRPr="004D7027" w:rsidRDefault="004D7027" w:rsidP="00727D59">
      <w:pPr>
        <w:rPr>
          <w:rFonts w:ascii="Cambria" w:hAnsi="Cambria"/>
        </w:rPr>
      </w:pPr>
      <w:r w:rsidRPr="004D7027">
        <w:rPr>
          <w:rFonts w:ascii="Cambria" w:hAnsi="Cambria"/>
        </w:rPr>
        <w:t>419 Seminar in Political Philosophy</w:t>
      </w:r>
    </w:p>
    <w:p w:rsidR="004D7027" w:rsidRDefault="004D7027" w:rsidP="00727D59">
      <w:pPr>
        <w:rPr>
          <w:rFonts w:ascii="Cambria" w:hAnsi="Cambria"/>
          <w:b/>
        </w:rPr>
      </w:pPr>
    </w:p>
    <w:p w:rsidR="004D7027" w:rsidRDefault="004D7027" w:rsidP="00727D59">
      <w:pPr>
        <w:rPr>
          <w:rFonts w:ascii="Cambria" w:hAnsi="Cambria"/>
          <w:b/>
        </w:rPr>
      </w:pPr>
      <w:r>
        <w:rPr>
          <w:rFonts w:ascii="Cambria" w:hAnsi="Cambria"/>
          <w:b/>
        </w:rPr>
        <w:lastRenderedPageBreak/>
        <w:t>Comparative Politics</w:t>
      </w:r>
    </w:p>
    <w:p w:rsidR="004D7027" w:rsidRDefault="004D7027" w:rsidP="00727D59">
      <w:pPr>
        <w:rPr>
          <w:rFonts w:ascii="Cambria" w:hAnsi="Cambria"/>
          <w:b/>
        </w:rPr>
      </w:pPr>
    </w:p>
    <w:p w:rsidR="004D7027" w:rsidRPr="004D7027" w:rsidRDefault="004D7027" w:rsidP="00727D59">
      <w:pPr>
        <w:rPr>
          <w:rFonts w:ascii="Cambria" w:hAnsi="Cambria"/>
        </w:rPr>
      </w:pPr>
      <w:r w:rsidRPr="004D7027">
        <w:rPr>
          <w:rFonts w:ascii="Cambria" w:hAnsi="Cambria"/>
        </w:rPr>
        <w:t>236 Introduction to Comparative Politics (if not taken for entry)</w:t>
      </w:r>
    </w:p>
    <w:p w:rsidR="004D7027" w:rsidRPr="004D7027" w:rsidRDefault="004D7027" w:rsidP="00727D59">
      <w:pPr>
        <w:rPr>
          <w:rFonts w:ascii="Cambria" w:hAnsi="Cambria"/>
        </w:rPr>
      </w:pPr>
      <w:r w:rsidRPr="004D7027">
        <w:rPr>
          <w:rFonts w:ascii="Cambria" w:hAnsi="Cambria"/>
        </w:rPr>
        <w:t>272 Cities, Sustainability, and Environmental Justice</w:t>
      </w:r>
    </w:p>
    <w:p w:rsidR="004D7027" w:rsidRPr="004D7027" w:rsidRDefault="004D7027" w:rsidP="00727D59">
      <w:pPr>
        <w:rPr>
          <w:rFonts w:ascii="Cambria" w:hAnsi="Cambria"/>
        </w:rPr>
      </w:pPr>
      <w:r w:rsidRPr="004D7027">
        <w:rPr>
          <w:rFonts w:ascii="Cambria" w:hAnsi="Cambria"/>
        </w:rPr>
        <w:t>301 Europe and its Governments</w:t>
      </w:r>
    </w:p>
    <w:p w:rsidR="004D7027" w:rsidRPr="004D7027" w:rsidRDefault="004D7027" w:rsidP="00727D59">
      <w:pPr>
        <w:rPr>
          <w:rFonts w:ascii="Cambria" w:hAnsi="Cambria"/>
        </w:rPr>
      </w:pPr>
      <w:r w:rsidRPr="004D7027">
        <w:rPr>
          <w:rFonts w:ascii="Cambria" w:hAnsi="Cambria"/>
        </w:rPr>
        <w:t>306 Democracy and Markets</w:t>
      </w:r>
    </w:p>
    <w:p w:rsidR="004D7027" w:rsidRPr="004D7027" w:rsidRDefault="004D7027" w:rsidP="00727D59">
      <w:pPr>
        <w:rPr>
          <w:rFonts w:ascii="Cambria" w:hAnsi="Cambria"/>
        </w:rPr>
      </w:pPr>
      <w:r w:rsidRPr="004D7027">
        <w:rPr>
          <w:rFonts w:ascii="Cambria" w:hAnsi="Cambria"/>
        </w:rPr>
        <w:t>308 Comparative Politics: Russia</w:t>
      </w:r>
    </w:p>
    <w:p w:rsidR="004D7027" w:rsidRPr="004D7027" w:rsidRDefault="004D7027" w:rsidP="00727D59">
      <w:pPr>
        <w:rPr>
          <w:rFonts w:ascii="Cambria" w:hAnsi="Cambria"/>
        </w:rPr>
      </w:pPr>
      <w:r w:rsidRPr="004D7027">
        <w:rPr>
          <w:rFonts w:ascii="Cambria" w:hAnsi="Cambria"/>
        </w:rPr>
        <w:t>312 Balkan Politics</w:t>
      </w:r>
    </w:p>
    <w:p w:rsidR="004D7027" w:rsidRPr="004D7027" w:rsidRDefault="004D7027" w:rsidP="00727D59">
      <w:pPr>
        <w:rPr>
          <w:rFonts w:ascii="Cambria" w:hAnsi="Cambria"/>
        </w:rPr>
      </w:pPr>
      <w:r w:rsidRPr="004D7027">
        <w:rPr>
          <w:rFonts w:ascii="Cambria" w:hAnsi="Cambria"/>
        </w:rPr>
        <w:t>333 Building the European Union</w:t>
      </w:r>
    </w:p>
    <w:p w:rsidR="004D7027" w:rsidRDefault="004D7027" w:rsidP="00727D59">
      <w:pPr>
        <w:rPr>
          <w:rFonts w:ascii="Cambria" w:hAnsi="Cambria"/>
          <w:b/>
        </w:rPr>
      </w:pPr>
    </w:p>
    <w:p w:rsidR="004D7027" w:rsidRDefault="004D7027" w:rsidP="00727D59">
      <w:pPr>
        <w:rPr>
          <w:rFonts w:ascii="Cambria" w:hAnsi="Cambria"/>
          <w:b/>
        </w:rPr>
      </w:pPr>
      <w:r>
        <w:rPr>
          <w:rFonts w:ascii="Cambria" w:hAnsi="Cambria"/>
          <w:b/>
        </w:rPr>
        <w:t>International Relations</w:t>
      </w:r>
    </w:p>
    <w:p w:rsidR="004D7027" w:rsidRPr="004D7027" w:rsidRDefault="004D7027" w:rsidP="00727D59">
      <w:pPr>
        <w:rPr>
          <w:rFonts w:ascii="Cambria" w:hAnsi="Cambria"/>
        </w:rPr>
      </w:pPr>
    </w:p>
    <w:p w:rsidR="004D7027" w:rsidRPr="004D7027" w:rsidRDefault="004D7027" w:rsidP="00727D59">
      <w:pPr>
        <w:rPr>
          <w:rFonts w:ascii="Cambria" w:hAnsi="Cambria"/>
        </w:rPr>
      </w:pPr>
      <w:r w:rsidRPr="004D7027">
        <w:rPr>
          <w:rFonts w:ascii="Cambria" w:hAnsi="Cambria"/>
        </w:rPr>
        <w:t>203 Topics in Politics: Politics of Energy and Climate Change</w:t>
      </w:r>
    </w:p>
    <w:p w:rsidR="004D7027" w:rsidRDefault="004D7027" w:rsidP="00727D59">
      <w:pPr>
        <w:rPr>
          <w:rFonts w:ascii="Cambria" w:hAnsi="Cambria"/>
        </w:rPr>
      </w:pPr>
      <w:r w:rsidRPr="004D7027">
        <w:rPr>
          <w:rFonts w:ascii="Cambria" w:hAnsi="Cambria"/>
        </w:rPr>
        <w:t>209 Introduction</w:t>
      </w:r>
      <w:r>
        <w:rPr>
          <w:rFonts w:ascii="Cambria" w:hAnsi="Cambria"/>
        </w:rPr>
        <w:t xml:space="preserve"> to International Relations (if not taken for entry)</w:t>
      </w:r>
    </w:p>
    <w:p w:rsidR="004D7027" w:rsidRDefault="004D7027" w:rsidP="00727D59">
      <w:pPr>
        <w:rPr>
          <w:rFonts w:ascii="Cambria" w:hAnsi="Cambria"/>
        </w:rPr>
      </w:pPr>
      <w:r>
        <w:rPr>
          <w:rFonts w:ascii="Cambria" w:hAnsi="Cambria"/>
        </w:rPr>
        <w:t>309 Origins of the Modern State System</w:t>
      </w:r>
    </w:p>
    <w:p w:rsidR="004D7027" w:rsidRDefault="004D7027" w:rsidP="00727D59">
      <w:pPr>
        <w:rPr>
          <w:rFonts w:ascii="Cambria" w:hAnsi="Cambria"/>
        </w:rPr>
      </w:pPr>
      <w:r>
        <w:rPr>
          <w:rFonts w:ascii="Cambria" w:hAnsi="Cambria"/>
        </w:rPr>
        <w:t>311 Contemporary International Politics</w:t>
      </w:r>
    </w:p>
    <w:p w:rsidR="004D7027" w:rsidRDefault="004D7027" w:rsidP="00727D59">
      <w:pPr>
        <w:rPr>
          <w:rFonts w:ascii="Cambria" w:hAnsi="Cambria"/>
        </w:rPr>
      </w:pPr>
      <w:r>
        <w:rPr>
          <w:rFonts w:ascii="Cambria" w:hAnsi="Cambria"/>
        </w:rPr>
        <w:t>325 The American Century</w:t>
      </w:r>
    </w:p>
    <w:p w:rsidR="004D7027" w:rsidRDefault="004D7027" w:rsidP="00727D59">
      <w:pPr>
        <w:rPr>
          <w:rFonts w:ascii="Cambria" w:hAnsi="Cambria"/>
        </w:rPr>
      </w:pPr>
      <w:r>
        <w:rPr>
          <w:rFonts w:ascii="Cambria" w:hAnsi="Cambria"/>
        </w:rPr>
        <w:t>356 Global Environmental Policy</w:t>
      </w:r>
    </w:p>
    <w:p w:rsidR="004D7027" w:rsidRDefault="004D7027" w:rsidP="00727D59">
      <w:pPr>
        <w:rPr>
          <w:rFonts w:ascii="Cambria" w:hAnsi="Cambria"/>
        </w:rPr>
      </w:pPr>
      <w:r>
        <w:rPr>
          <w:rFonts w:ascii="Cambria" w:hAnsi="Cambria"/>
        </w:rPr>
        <w:t>375 Introduction to International Political Economy</w:t>
      </w:r>
    </w:p>
    <w:p w:rsidR="004D7027" w:rsidRDefault="004D7027" w:rsidP="00727D59">
      <w:pPr>
        <w:rPr>
          <w:rFonts w:ascii="Cambria" w:hAnsi="Cambria"/>
        </w:rPr>
      </w:pPr>
    </w:p>
    <w:p w:rsidR="004D7027" w:rsidRDefault="004D7027" w:rsidP="00727D59">
      <w:pPr>
        <w:rPr>
          <w:rFonts w:ascii="Cambria" w:hAnsi="Cambria"/>
          <w:b/>
          <w:sz w:val="32"/>
          <w:szCs w:val="32"/>
        </w:rPr>
      </w:pPr>
      <w:r>
        <w:rPr>
          <w:rFonts w:ascii="Cambria" w:hAnsi="Cambria"/>
          <w:b/>
          <w:sz w:val="32"/>
          <w:szCs w:val="32"/>
        </w:rPr>
        <w:t>Latin America</w:t>
      </w:r>
    </w:p>
    <w:p w:rsidR="004D7027" w:rsidRDefault="004D7027" w:rsidP="00727D59">
      <w:pPr>
        <w:rPr>
          <w:rFonts w:ascii="Cambria" w:hAnsi="Cambria"/>
          <w:b/>
          <w:sz w:val="32"/>
          <w:szCs w:val="32"/>
        </w:rPr>
      </w:pPr>
    </w:p>
    <w:p w:rsidR="004D7027" w:rsidRDefault="004D7027" w:rsidP="00727D59">
      <w:pPr>
        <w:rPr>
          <w:rFonts w:ascii="Cambria" w:hAnsi="Cambria"/>
        </w:rPr>
      </w:pPr>
      <w:r>
        <w:rPr>
          <w:rFonts w:ascii="Cambria" w:hAnsi="Cambria"/>
          <w:b/>
        </w:rPr>
        <w:t xml:space="preserve">History: </w:t>
      </w:r>
      <w:r>
        <w:rPr>
          <w:rFonts w:ascii="Cambria" w:hAnsi="Cambria"/>
        </w:rPr>
        <w:t>See History Requirements Below</w:t>
      </w:r>
    </w:p>
    <w:p w:rsidR="004D7027" w:rsidRDefault="004D7027" w:rsidP="00727D59">
      <w:pPr>
        <w:rPr>
          <w:rFonts w:ascii="Cambria" w:hAnsi="Cambria"/>
        </w:rPr>
      </w:pPr>
      <w:r>
        <w:rPr>
          <w:rFonts w:ascii="Cambria" w:hAnsi="Cambria"/>
          <w:b/>
        </w:rPr>
        <w:t xml:space="preserve">Political Science: </w:t>
      </w:r>
      <w:r>
        <w:rPr>
          <w:rFonts w:ascii="Cambria" w:hAnsi="Cambria"/>
        </w:rPr>
        <w:t>Four courses from those listed below</w:t>
      </w:r>
    </w:p>
    <w:p w:rsidR="004D7027" w:rsidRDefault="004D7027" w:rsidP="00727D59">
      <w:pPr>
        <w:rPr>
          <w:rFonts w:ascii="Cambria" w:hAnsi="Cambria"/>
        </w:rPr>
      </w:pPr>
    </w:p>
    <w:p w:rsidR="004D7027" w:rsidRDefault="004D7027" w:rsidP="00727D59">
      <w:pPr>
        <w:rPr>
          <w:rFonts w:ascii="Cambria" w:hAnsi="Cambria"/>
          <w:i/>
        </w:rPr>
      </w:pPr>
      <w:r>
        <w:rPr>
          <w:rFonts w:ascii="Cambria" w:hAnsi="Cambria"/>
          <w:i/>
        </w:rPr>
        <w:t>At least two from among the following</w:t>
      </w:r>
    </w:p>
    <w:p w:rsidR="004D7027" w:rsidRDefault="004D7027" w:rsidP="00727D59">
      <w:pPr>
        <w:rPr>
          <w:rFonts w:ascii="Cambria" w:hAnsi="Cambria"/>
          <w:i/>
        </w:rPr>
      </w:pPr>
    </w:p>
    <w:p w:rsidR="004D7027" w:rsidRDefault="004D7027" w:rsidP="00727D59">
      <w:pPr>
        <w:rPr>
          <w:rFonts w:ascii="Cambria" w:hAnsi="Cambria"/>
        </w:rPr>
      </w:pPr>
      <w:r>
        <w:rPr>
          <w:rFonts w:ascii="Cambria" w:hAnsi="Cambria"/>
        </w:rPr>
        <w:t>203 Topics Course on the Region</w:t>
      </w:r>
    </w:p>
    <w:p w:rsidR="004D7027" w:rsidRDefault="004D7027" w:rsidP="00727D59">
      <w:pPr>
        <w:rPr>
          <w:rFonts w:ascii="Cambria" w:hAnsi="Cambria"/>
        </w:rPr>
      </w:pPr>
      <w:r>
        <w:rPr>
          <w:rFonts w:ascii="Cambria" w:hAnsi="Cambria"/>
        </w:rPr>
        <w:t>335 Comparative Politics: Latin America I</w:t>
      </w:r>
    </w:p>
    <w:p w:rsidR="004D7027" w:rsidRDefault="004D7027" w:rsidP="00727D59">
      <w:pPr>
        <w:rPr>
          <w:rFonts w:ascii="Cambria" w:hAnsi="Cambria"/>
        </w:rPr>
      </w:pPr>
      <w:r>
        <w:rPr>
          <w:rFonts w:ascii="Cambria" w:hAnsi="Cambria"/>
        </w:rPr>
        <w:t>336 Comparative Politics: Latin America II</w:t>
      </w:r>
    </w:p>
    <w:p w:rsidR="004D7027" w:rsidRDefault="004D7027" w:rsidP="00727D59">
      <w:pPr>
        <w:rPr>
          <w:rFonts w:ascii="Cambria" w:hAnsi="Cambria"/>
        </w:rPr>
      </w:pPr>
      <w:r>
        <w:rPr>
          <w:rFonts w:ascii="Cambria" w:hAnsi="Cambria"/>
        </w:rPr>
        <w:t>342 Inter-American Relations</w:t>
      </w:r>
    </w:p>
    <w:p w:rsidR="004D3517" w:rsidRDefault="004D3517" w:rsidP="00727D59">
      <w:pPr>
        <w:rPr>
          <w:rFonts w:ascii="Cambria" w:hAnsi="Cambria"/>
        </w:rPr>
      </w:pPr>
    </w:p>
    <w:p w:rsidR="004D3517" w:rsidRDefault="004D3517" w:rsidP="00727D59">
      <w:pPr>
        <w:rPr>
          <w:rFonts w:ascii="Cambria" w:hAnsi="Cambria"/>
        </w:rPr>
      </w:pPr>
      <w:r>
        <w:rPr>
          <w:rFonts w:ascii="Cambria" w:hAnsi="Cambria"/>
          <w:i/>
        </w:rPr>
        <w:t>At least one of the following</w:t>
      </w:r>
    </w:p>
    <w:p w:rsidR="004D3517" w:rsidRDefault="004D3517" w:rsidP="00727D59">
      <w:pPr>
        <w:rPr>
          <w:rFonts w:ascii="Cambria" w:hAnsi="Cambria"/>
        </w:rPr>
      </w:pPr>
    </w:p>
    <w:p w:rsidR="004D3517" w:rsidRDefault="004D3517" w:rsidP="00727D59">
      <w:pPr>
        <w:rPr>
          <w:rFonts w:ascii="Cambria" w:hAnsi="Cambria"/>
        </w:rPr>
      </w:pPr>
      <w:r>
        <w:rPr>
          <w:rFonts w:ascii="Cambria" w:hAnsi="Cambria"/>
        </w:rPr>
        <w:t>203 Topics in Politics: Global Health</w:t>
      </w:r>
    </w:p>
    <w:p w:rsidR="004D3517" w:rsidRDefault="004D3517" w:rsidP="00727D59">
      <w:pPr>
        <w:rPr>
          <w:rFonts w:ascii="Cambria" w:hAnsi="Cambria"/>
        </w:rPr>
      </w:pPr>
      <w:r>
        <w:rPr>
          <w:rFonts w:ascii="Cambria" w:hAnsi="Cambria"/>
        </w:rPr>
        <w:t>205 Foundations of Political Economy</w:t>
      </w:r>
    </w:p>
    <w:p w:rsidR="004D3517" w:rsidRDefault="004D3517" w:rsidP="00727D59">
      <w:pPr>
        <w:rPr>
          <w:rFonts w:ascii="Cambria" w:hAnsi="Cambria"/>
        </w:rPr>
      </w:pPr>
      <w:r>
        <w:rPr>
          <w:rFonts w:ascii="Cambria" w:hAnsi="Cambria"/>
        </w:rPr>
        <w:t>209 Introduction to International Relations</w:t>
      </w:r>
    </w:p>
    <w:p w:rsidR="004D3517" w:rsidRDefault="004D3517" w:rsidP="00727D59">
      <w:pPr>
        <w:rPr>
          <w:rFonts w:ascii="Cambria" w:hAnsi="Cambria"/>
          <w:b/>
        </w:rPr>
      </w:pPr>
      <w:r>
        <w:rPr>
          <w:rFonts w:ascii="Cambria" w:hAnsi="Cambria"/>
        </w:rPr>
        <w:tab/>
      </w:r>
      <w:r>
        <w:rPr>
          <w:rFonts w:ascii="Cambria" w:hAnsi="Cambria"/>
        </w:rPr>
        <w:tab/>
      </w:r>
      <w:r>
        <w:rPr>
          <w:rFonts w:ascii="Cambria" w:hAnsi="Cambria"/>
          <w:b/>
        </w:rPr>
        <w:t>Or</w:t>
      </w:r>
    </w:p>
    <w:p w:rsidR="004D3517" w:rsidRDefault="004D3517" w:rsidP="00727D59">
      <w:pPr>
        <w:rPr>
          <w:rFonts w:ascii="Cambria" w:hAnsi="Cambria"/>
        </w:rPr>
      </w:pPr>
      <w:r>
        <w:rPr>
          <w:rFonts w:ascii="Cambria" w:hAnsi="Cambria"/>
        </w:rPr>
        <w:t>225 Conduct of American Foreign Policy (if not taken for entry)</w:t>
      </w:r>
    </w:p>
    <w:p w:rsidR="004D3517" w:rsidRDefault="004D3517" w:rsidP="00727D59">
      <w:pPr>
        <w:rPr>
          <w:rFonts w:ascii="Cambria" w:hAnsi="Cambria"/>
        </w:rPr>
      </w:pPr>
      <w:r>
        <w:rPr>
          <w:rFonts w:ascii="Cambria" w:hAnsi="Cambria"/>
        </w:rPr>
        <w:t>236 Introduction to Comparative Politics (if not taken for entry)</w:t>
      </w:r>
    </w:p>
    <w:p w:rsidR="004D3517" w:rsidRDefault="004D3517" w:rsidP="00727D59">
      <w:pPr>
        <w:rPr>
          <w:rFonts w:ascii="Cambria" w:hAnsi="Cambria"/>
        </w:rPr>
      </w:pPr>
      <w:r>
        <w:rPr>
          <w:rFonts w:ascii="Cambria" w:hAnsi="Cambria"/>
        </w:rPr>
        <w:t>253 Introduction to International Development</w:t>
      </w:r>
    </w:p>
    <w:p w:rsidR="004D3517" w:rsidRDefault="004D3517" w:rsidP="00727D59">
      <w:pPr>
        <w:rPr>
          <w:rFonts w:ascii="Cambria" w:hAnsi="Cambria"/>
        </w:rPr>
      </w:pPr>
      <w:r>
        <w:rPr>
          <w:rFonts w:ascii="Cambria" w:hAnsi="Cambria"/>
        </w:rPr>
        <w:t>272 Cities, Sustainability, and Environmental Justice</w:t>
      </w:r>
    </w:p>
    <w:p w:rsidR="004D3517" w:rsidRDefault="004D3517" w:rsidP="00727D59">
      <w:pPr>
        <w:rPr>
          <w:rFonts w:ascii="Cambria" w:hAnsi="Cambria"/>
        </w:rPr>
      </w:pPr>
      <w:r>
        <w:rPr>
          <w:rFonts w:ascii="Cambria" w:hAnsi="Cambria"/>
        </w:rPr>
        <w:t>306 Democracy and Markets</w:t>
      </w:r>
    </w:p>
    <w:p w:rsidR="004D3517" w:rsidRDefault="004D3517" w:rsidP="00727D59">
      <w:pPr>
        <w:rPr>
          <w:rFonts w:ascii="Cambria" w:hAnsi="Cambria"/>
        </w:rPr>
      </w:pPr>
      <w:r>
        <w:rPr>
          <w:rFonts w:ascii="Cambria" w:hAnsi="Cambria"/>
        </w:rPr>
        <w:t>311 Contemporary International Politics</w:t>
      </w:r>
    </w:p>
    <w:p w:rsidR="004D3517" w:rsidRDefault="004D3517" w:rsidP="00727D59">
      <w:pPr>
        <w:rPr>
          <w:rFonts w:ascii="Cambria" w:hAnsi="Cambria"/>
        </w:rPr>
      </w:pPr>
      <w:r>
        <w:rPr>
          <w:rFonts w:ascii="Cambria" w:hAnsi="Cambria"/>
        </w:rPr>
        <w:t>325 The American Century</w:t>
      </w:r>
    </w:p>
    <w:p w:rsidR="004D3517" w:rsidRDefault="004D3517" w:rsidP="00727D59">
      <w:pPr>
        <w:rPr>
          <w:rFonts w:ascii="Cambria" w:hAnsi="Cambria"/>
          <w:b/>
          <w:sz w:val="32"/>
          <w:szCs w:val="32"/>
        </w:rPr>
      </w:pPr>
      <w:r>
        <w:rPr>
          <w:rFonts w:ascii="Cambria" w:hAnsi="Cambria"/>
          <w:b/>
          <w:sz w:val="32"/>
          <w:szCs w:val="32"/>
        </w:rPr>
        <w:lastRenderedPageBreak/>
        <w:t>Asia</w:t>
      </w:r>
    </w:p>
    <w:p w:rsidR="004D3517" w:rsidRDefault="004D3517" w:rsidP="00727D59">
      <w:pPr>
        <w:rPr>
          <w:rFonts w:ascii="Cambria" w:hAnsi="Cambria"/>
          <w:b/>
          <w:sz w:val="32"/>
          <w:szCs w:val="32"/>
        </w:rPr>
      </w:pPr>
    </w:p>
    <w:p w:rsidR="004D3517" w:rsidRDefault="004A02F3" w:rsidP="00727D59">
      <w:pPr>
        <w:rPr>
          <w:rFonts w:ascii="Cambria" w:hAnsi="Cambria"/>
        </w:rPr>
      </w:pPr>
      <w:r>
        <w:rPr>
          <w:rFonts w:ascii="Cambria" w:hAnsi="Cambria"/>
          <w:b/>
        </w:rPr>
        <w:t xml:space="preserve">History: </w:t>
      </w:r>
      <w:r>
        <w:rPr>
          <w:rFonts w:ascii="Cambria" w:hAnsi="Cambria"/>
        </w:rPr>
        <w:t>See History requirements</w:t>
      </w:r>
    </w:p>
    <w:p w:rsidR="004A02F3" w:rsidRDefault="004A02F3" w:rsidP="00727D59">
      <w:pPr>
        <w:rPr>
          <w:rFonts w:ascii="Cambria" w:hAnsi="Cambria"/>
        </w:rPr>
      </w:pPr>
      <w:r>
        <w:rPr>
          <w:rFonts w:ascii="Cambria" w:hAnsi="Cambria"/>
          <w:b/>
        </w:rPr>
        <w:t xml:space="preserve">Political Science: </w:t>
      </w:r>
      <w:r>
        <w:rPr>
          <w:rFonts w:ascii="Cambria" w:hAnsi="Cambria"/>
        </w:rPr>
        <w:t>Four course from those listed below</w:t>
      </w:r>
    </w:p>
    <w:p w:rsidR="004A02F3" w:rsidRDefault="004A02F3" w:rsidP="00727D59">
      <w:pPr>
        <w:rPr>
          <w:rFonts w:ascii="Cambria" w:hAnsi="Cambria"/>
        </w:rPr>
      </w:pPr>
    </w:p>
    <w:p w:rsidR="004A02F3" w:rsidRDefault="004A02F3" w:rsidP="00727D59">
      <w:pPr>
        <w:rPr>
          <w:rFonts w:ascii="Cambria" w:hAnsi="Cambria"/>
          <w:i/>
        </w:rPr>
      </w:pPr>
      <w:r>
        <w:rPr>
          <w:rFonts w:ascii="Cambria" w:hAnsi="Cambria"/>
          <w:i/>
        </w:rPr>
        <w:t>At least two from the following:</w:t>
      </w:r>
    </w:p>
    <w:p w:rsidR="004A02F3" w:rsidRDefault="004A02F3" w:rsidP="00727D59">
      <w:pPr>
        <w:rPr>
          <w:rFonts w:ascii="Cambria" w:hAnsi="Cambria"/>
          <w:i/>
        </w:rPr>
      </w:pPr>
    </w:p>
    <w:p w:rsidR="004A02F3" w:rsidRDefault="004A02F3" w:rsidP="00727D59">
      <w:pPr>
        <w:rPr>
          <w:rFonts w:ascii="Cambria" w:hAnsi="Cambria"/>
        </w:rPr>
      </w:pPr>
      <w:r>
        <w:rPr>
          <w:rFonts w:ascii="Cambria" w:hAnsi="Cambria"/>
        </w:rPr>
        <w:t>203 Topics courses on the region</w:t>
      </w:r>
    </w:p>
    <w:p w:rsidR="004A02F3" w:rsidRDefault="004A02F3" w:rsidP="00727D59">
      <w:pPr>
        <w:rPr>
          <w:rFonts w:ascii="Cambria" w:hAnsi="Cambria"/>
        </w:rPr>
      </w:pPr>
      <w:r>
        <w:rPr>
          <w:rFonts w:ascii="Cambria" w:hAnsi="Cambria"/>
        </w:rPr>
        <w:t>238 Urban China</w:t>
      </w:r>
    </w:p>
    <w:p w:rsidR="004A02F3" w:rsidRDefault="004A02F3" w:rsidP="00727D59">
      <w:pPr>
        <w:rPr>
          <w:rFonts w:ascii="Cambria" w:hAnsi="Cambria"/>
        </w:rPr>
      </w:pPr>
      <w:r>
        <w:rPr>
          <w:rFonts w:ascii="Cambria" w:hAnsi="Cambria"/>
        </w:rPr>
        <w:t>310 Conduct of China’s Foreign Policy</w:t>
      </w:r>
    </w:p>
    <w:p w:rsidR="004A02F3" w:rsidRDefault="004A02F3" w:rsidP="00727D59">
      <w:pPr>
        <w:rPr>
          <w:rFonts w:ascii="Cambria" w:hAnsi="Cambria"/>
        </w:rPr>
      </w:pPr>
      <w:r>
        <w:rPr>
          <w:rFonts w:ascii="Cambria" w:hAnsi="Cambria"/>
        </w:rPr>
        <w:t>327 Modern China</w:t>
      </w:r>
    </w:p>
    <w:p w:rsidR="004A02F3" w:rsidRDefault="004A02F3" w:rsidP="00727D59">
      <w:pPr>
        <w:rPr>
          <w:rFonts w:ascii="Cambria" w:hAnsi="Cambria"/>
        </w:rPr>
      </w:pPr>
      <w:r>
        <w:rPr>
          <w:rFonts w:ascii="Cambria" w:hAnsi="Cambria"/>
        </w:rPr>
        <w:t>331 Comparative Politics: China</w:t>
      </w:r>
    </w:p>
    <w:p w:rsidR="004A02F3" w:rsidRDefault="004A02F3" w:rsidP="00727D59">
      <w:pPr>
        <w:rPr>
          <w:rFonts w:ascii="Cambria" w:hAnsi="Cambria"/>
        </w:rPr>
      </w:pPr>
    </w:p>
    <w:p w:rsidR="004A02F3" w:rsidRDefault="004A02F3" w:rsidP="00727D59">
      <w:pPr>
        <w:rPr>
          <w:rFonts w:ascii="Cambria" w:hAnsi="Cambria"/>
        </w:rPr>
      </w:pPr>
      <w:r>
        <w:rPr>
          <w:rFonts w:ascii="Cambria" w:hAnsi="Cambria"/>
          <w:i/>
        </w:rPr>
        <w:t>At least one of the following</w:t>
      </w:r>
    </w:p>
    <w:p w:rsidR="004A02F3" w:rsidRDefault="004A02F3" w:rsidP="00727D59">
      <w:pPr>
        <w:rPr>
          <w:rFonts w:ascii="Cambria" w:hAnsi="Cambria"/>
        </w:rPr>
      </w:pPr>
    </w:p>
    <w:p w:rsidR="004A02F3" w:rsidRDefault="004A02F3" w:rsidP="00727D59">
      <w:pPr>
        <w:rPr>
          <w:rFonts w:ascii="Cambria" w:hAnsi="Cambria"/>
        </w:rPr>
      </w:pPr>
      <w:r>
        <w:rPr>
          <w:rFonts w:ascii="Cambria" w:hAnsi="Cambria"/>
        </w:rPr>
        <w:t>203 Topics in Politics: Energy and Climate Change</w:t>
      </w:r>
    </w:p>
    <w:p w:rsidR="004A02F3" w:rsidRDefault="004A02F3" w:rsidP="00727D59">
      <w:pPr>
        <w:rPr>
          <w:rFonts w:ascii="Cambria" w:hAnsi="Cambria"/>
        </w:rPr>
      </w:pPr>
      <w:r>
        <w:rPr>
          <w:rFonts w:ascii="Cambria" w:hAnsi="Cambria"/>
        </w:rPr>
        <w:t>203 Topics in Politics: Global Health</w:t>
      </w:r>
    </w:p>
    <w:p w:rsidR="004A02F3" w:rsidRDefault="004A02F3" w:rsidP="00727D59">
      <w:pPr>
        <w:rPr>
          <w:rFonts w:ascii="Cambria" w:hAnsi="Cambria"/>
        </w:rPr>
      </w:pPr>
      <w:r>
        <w:rPr>
          <w:rFonts w:ascii="Cambria" w:hAnsi="Cambria"/>
        </w:rPr>
        <w:t>205 Foundations of Political Economy</w:t>
      </w:r>
    </w:p>
    <w:p w:rsidR="004A02F3" w:rsidRDefault="004A02F3" w:rsidP="00727D59">
      <w:pPr>
        <w:rPr>
          <w:rFonts w:ascii="Cambria" w:hAnsi="Cambria"/>
        </w:rPr>
      </w:pPr>
      <w:r>
        <w:rPr>
          <w:rFonts w:ascii="Cambria" w:hAnsi="Cambria"/>
        </w:rPr>
        <w:t>209 Introduction to International Relations</w:t>
      </w:r>
    </w:p>
    <w:p w:rsidR="004A02F3" w:rsidRDefault="004A02F3" w:rsidP="00727D59">
      <w:pPr>
        <w:rPr>
          <w:rFonts w:ascii="Cambria" w:hAnsi="Cambria"/>
          <w:b/>
        </w:rPr>
      </w:pPr>
      <w:r>
        <w:rPr>
          <w:rFonts w:ascii="Cambria" w:hAnsi="Cambria"/>
        </w:rPr>
        <w:tab/>
      </w:r>
      <w:r>
        <w:rPr>
          <w:rFonts w:ascii="Cambria" w:hAnsi="Cambria"/>
        </w:rPr>
        <w:tab/>
      </w:r>
      <w:r>
        <w:rPr>
          <w:rFonts w:ascii="Cambria" w:hAnsi="Cambria"/>
          <w:b/>
        </w:rPr>
        <w:t xml:space="preserve">Or </w:t>
      </w:r>
    </w:p>
    <w:p w:rsidR="004A02F3" w:rsidRDefault="004A02F3" w:rsidP="00727D59">
      <w:pPr>
        <w:rPr>
          <w:rFonts w:ascii="Cambria" w:hAnsi="Cambria"/>
        </w:rPr>
      </w:pPr>
      <w:r>
        <w:rPr>
          <w:rFonts w:ascii="Cambria" w:hAnsi="Cambria"/>
        </w:rPr>
        <w:t>225 Conduct of American Foreign Policy</w:t>
      </w:r>
    </w:p>
    <w:p w:rsidR="004A02F3" w:rsidRDefault="004A02F3" w:rsidP="00727D59">
      <w:pPr>
        <w:rPr>
          <w:rFonts w:ascii="Cambria" w:hAnsi="Cambria"/>
        </w:rPr>
      </w:pPr>
      <w:r>
        <w:rPr>
          <w:rFonts w:ascii="Cambria" w:hAnsi="Cambria"/>
        </w:rPr>
        <w:t>236 Introduction to Comparative Politics</w:t>
      </w:r>
    </w:p>
    <w:p w:rsidR="004A02F3" w:rsidRDefault="00411777" w:rsidP="00727D59">
      <w:pPr>
        <w:rPr>
          <w:rFonts w:ascii="Cambria" w:hAnsi="Cambria"/>
        </w:rPr>
      </w:pPr>
      <w:r>
        <w:rPr>
          <w:rFonts w:ascii="Cambria" w:hAnsi="Cambria"/>
        </w:rPr>
        <w:t>253 Introduction to International Development</w:t>
      </w:r>
    </w:p>
    <w:p w:rsidR="00411777" w:rsidRDefault="00411777" w:rsidP="00727D59">
      <w:pPr>
        <w:rPr>
          <w:rFonts w:ascii="Cambria" w:hAnsi="Cambria"/>
        </w:rPr>
      </w:pPr>
      <w:r>
        <w:rPr>
          <w:rFonts w:ascii="Cambria" w:hAnsi="Cambria"/>
        </w:rPr>
        <w:t>272 Cities, Sustainability and Environmental Justice</w:t>
      </w:r>
    </w:p>
    <w:p w:rsidR="00411777" w:rsidRDefault="00411777" w:rsidP="00727D59">
      <w:pPr>
        <w:rPr>
          <w:rFonts w:ascii="Cambria" w:hAnsi="Cambria"/>
        </w:rPr>
      </w:pPr>
      <w:r>
        <w:rPr>
          <w:rFonts w:ascii="Cambria" w:hAnsi="Cambria"/>
        </w:rPr>
        <w:t>306 Democracy and Markets</w:t>
      </w:r>
    </w:p>
    <w:p w:rsidR="00411777" w:rsidRDefault="00411777" w:rsidP="00727D59">
      <w:pPr>
        <w:rPr>
          <w:rFonts w:ascii="Cambria" w:hAnsi="Cambria"/>
        </w:rPr>
      </w:pPr>
      <w:r>
        <w:rPr>
          <w:rFonts w:ascii="Cambria" w:hAnsi="Cambria"/>
        </w:rPr>
        <w:t>311 Contemporary International Politics</w:t>
      </w:r>
    </w:p>
    <w:p w:rsidR="00411777" w:rsidRDefault="00411777" w:rsidP="00727D59">
      <w:pPr>
        <w:rPr>
          <w:rFonts w:ascii="Cambria" w:hAnsi="Cambria"/>
        </w:rPr>
      </w:pPr>
      <w:r>
        <w:rPr>
          <w:rFonts w:ascii="Cambria" w:hAnsi="Cambria"/>
        </w:rPr>
        <w:t>325 The American Century</w:t>
      </w:r>
    </w:p>
    <w:p w:rsidR="00411777" w:rsidRDefault="00411777" w:rsidP="00727D59">
      <w:pPr>
        <w:rPr>
          <w:rFonts w:ascii="Cambria" w:hAnsi="Cambria"/>
        </w:rPr>
      </w:pPr>
      <w:r>
        <w:rPr>
          <w:rFonts w:ascii="Cambria" w:hAnsi="Cambria"/>
        </w:rPr>
        <w:t>356 Global Environmental Policy</w:t>
      </w:r>
    </w:p>
    <w:p w:rsidR="00411777" w:rsidRDefault="00411777" w:rsidP="00727D59">
      <w:pPr>
        <w:rPr>
          <w:rFonts w:ascii="Cambria" w:hAnsi="Cambria"/>
        </w:rPr>
      </w:pPr>
    </w:p>
    <w:p w:rsidR="00411777" w:rsidRDefault="00411777" w:rsidP="00727D59">
      <w:pPr>
        <w:rPr>
          <w:rFonts w:ascii="Cambria" w:hAnsi="Cambria"/>
          <w:b/>
          <w:sz w:val="32"/>
          <w:szCs w:val="32"/>
        </w:rPr>
      </w:pPr>
      <w:r>
        <w:rPr>
          <w:rFonts w:ascii="Cambria" w:hAnsi="Cambria"/>
          <w:b/>
          <w:sz w:val="32"/>
          <w:szCs w:val="32"/>
        </w:rPr>
        <w:t>Africa/Middle East</w:t>
      </w:r>
    </w:p>
    <w:p w:rsidR="00411777" w:rsidRDefault="00411777" w:rsidP="00727D59">
      <w:pPr>
        <w:rPr>
          <w:rFonts w:ascii="Cambria" w:hAnsi="Cambria"/>
          <w:b/>
          <w:sz w:val="32"/>
          <w:szCs w:val="32"/>
        </w:rPr>
      </w:pPr>
    </w:p>
    <w:p w:rsidR="00411777" w:rsidRDefault="00411777" w:rsidP="00727D59">
      <w:pPr>
        <w:rPr>
          <w:rFonts w:ascii="Cambria" w:hAnsi="Cambria"/>
        </w:rPr>
      </w:pPr>
      <w:r>
        <w:rPr>
          <w:rFonts w:ascii="Cambria" w:hAnsi="Cambria"/>
          <w:b/>
        </w:rPr>
        <w:t>History</w:t>
      </w:r>
      <w:r>
        <w:rPr>
          <w:rFonts w:ascii="Cambria" w:hAnsi="Cambria"/>
        </w:rPr>
        <w:t>: See History requirements below</w:t>
      </w:r>
    </w:p>
    <w:p w:rsidR="00411777" w:rsidRDefault="00411777" w:rsidP="00727D59">
      <w:pPr>
        <w:rPr>
          <w:rFonts w:ascii="Cambria" w:hAnsi="Cambria"/>
        </w:rPr>
      </w:pPr>
      <w:r>
        <w:rPr>
          <w:rFonts w:ascii="Cambria" w:hAnsi="Cambria"/>
          <w:b/>
        </w:rPr>
        <w:t>Political Science:</w:t>
      </w:r>
      <w:r>
        <w:rPr>
          <w:rFonts w:ascii="Cambria" w:hAnsi="Cambria"/>
        </w:rPr>
        <w:t xml:space="preserve"> Four courses from those listed below</w:t>
      </w:r>
    </w:p>
    <w:p w:rsidR="00411777" w:rsidRDefault="00411777" w:rsidP="00727D59">
      <w:pPr>
        <w:rPr>
          <w:rFonts w:ascii="Cambria" w:hAnsi="Cambria"/>
        </w:rPr>
      </w:pPr>
    </w:p>
    <w:p w:rsidR="00411777" w:rsidRDefault="00411777" w:rsidP="00727D59">
      <w:pPr>
        <w:rPr>
          <w:rFonts w:ascii="Cambria" w:hAnsi="Cambria"/>
          <w:i/>
        </w:rPr>
      </w:pPr>
      <w:r>
        <w:rPr>
          <w:rFonts w:ascii="Cambria" w:hAnsi="Cambria"/>
          <w:i/>
        </w:rPr>
        <w:t>At least two of the following:</w:t>
      </w:r>
    </w:p>
    <w:p w:rsidR="00411777" w:rsidRDefault="00411777" w:rsidP="00727D59">
      <w:pPr>
        <w:rPr>
          <w:rFonts w:ascii="Cambria" w:hAnsi="Cambria"/>
          <w:i/>
        </w:rPr>
      </w:pPr>
    </w:p>
    <w:p w:rsidR="00411777" w:rsidRDefault="00411777" w:rsidP="00727D59">
      <w:pPr>
        <w:rPr>
          <w:rFonts w:ascii="Cambria" w:hAnsi="Cambria"/>
        </w:rPr>
      </w:pPr>
      <w:r>
        <w:rPr>
          <w:rFonts w:ascii="Cambria" w:hAnsi="Cambria"/>
        </w:rPr>
        <w:t>203 Topics in Politics: Israelis and Palestinians</w:t>
      </w:r>
    </w:p>
    <w:p w:rsidR="00411777" w:rsidRDefault="00411777" w:rsidP="00727D59">
      <w:pPr>
        <w:rPr>
          <w:rFonts w:ascii="Cambria" w:hAnsi="Cambria"/>
        </w:rPr>
      </w:pPr>
      <w:r>
        <w:rPr>
          <w:rFonts w:ascii="Cambria" w:hAnsi="Cambria"/>
        </w:rPr>
        <w:t>203 Topics in Politics: Iran</w:t>
      </w:r>
    </w:p>
    <w:p w:rsidR="00411777" w:rsidRDefault="00411777" w:rsidP="00727D59">
      <w:pPr>
        <w:rPr>
          <w:rFonts w:ascii="Cambria" w:hAnsi="Cambria"/>
        </w:rPr>
      </w:pPr>
      <w:r>
        <w:rPr>
          <w:rFonts w:ascii="Cambria" w:hAnsi="Cambria"/>
        </w:rPr>
        <w:t>313 Comparative Politics of the Middle East &amp; North Africa</w:t>
      </w:r>
    </w:p>
    <w:p w:rsidR="00411777" w:rsidRDefault="00411777" w:rsidP="00727D59">
      <w:pPr>
        <w:rPr>
          <w:rFonts w:ascii="Cambria" w:hAnsi="Cambria"/>
        </w:rPr>
      </w:pPr>
      <w:r>
        <w:rPr>
          <w:rFonts w:ascii="Cambria" w:hAnsi="Cambria"/>
        </w:rPr>
        <w:t>314 International Politics of the Middle East &amp; North Africa</w:t>
      </w:r>
    </w:p>
    <w:p w:rsidR="00411777" w:rsidRDefault="00411777" w:rsidP="00727D59">
      <w:pPr>
        <w:rPr>
          <w:rFonts w:ascii="Cambria" w:hAnsi="Cambria"/>
        </w:rPr>
      </w:pPr>
      <w:r>
        <w:rPr>
          <w:rFonts w:ascii="Cambria" w:hAnsi="Cambria"/>
        </w:rPr>
        <w:t>339 Politics of Sub-Saharan Africa</w:t>
      </w:r>
    </w:p>
    <w:p w:rsidR="00411777" w:rsidRDefault="00411777" w:rsidP="00727D59">
      <w:pPr>
        <w:rPr>
          <w:rFonts w:ascii="Cambria" w:hAnsi="Cambria"/>
        </w:rPr>
      </w:pPr>
    </w:p>
    <w:p w:rsidR="00411777" w:rsidRDefault="00411777" w:rsidP="00727D59">
      <w:pPr>
        <w:rPr>
          <w:rFonts w:ascii="Cambria" w:hAnsi="Cambria"/>
          <w:i/>
        </w:rPr>
      </w:pPr>
      <w:r>
        <w:rPr>
          <w:rFonts w:ascii="Cambria" w:hAnsi="Cambria"/>
          <w:i/>
        </w:rPr>
        <w:t>At least one of the following:</w:t>
      </w:r>
    </w:p>
    <w:p w:rsidR="00411777" w:rsidRDefault="00411777" w:rsidP="00727D59">
      <w:pPr>
        <w:rPr>
          <w:rFonts w:ascii="Cambria" w:hAnsi="Cambria"/>
          <w:i/>
        </w:rPr>
      </w:pPr>
    </w:p>
    <w:p w:rsidR="00411777" w:rsidRDefault="00411777" w:rsidP="00727D59">
      <w:pPr>
        <w:rPr>
          <w:rFonts w:ascii="Cambria" w:hAnsi="Cambria"/>
        </w:rPr>
      </w:pPr>
      <w:r>
        <w:rPr>
          <w:rFonts w:ascii="Cambria" w:hAnsi="Cambria"/>
        </w:rPr>
        <w:lastRenderedPageBreak/>
        <w:t>203 Topics in Politics: Energy and Climate Change</w:t>
      </w:r>
    </w:p>
    <w:p w:rsidR="00411777" w:rsidRDefault="00411777" w:rsidP="00727D59">
      <w:pPr>
        <w:rPr>
          <w:rFonts w:ascii="Cambria" w:hAnsi="Cambria"/>
        </w:rPr>
      </w:pPr>
      <w:r>
        <w:rPr>
          <w:rFonts w:ascii="Cambria" w:hAnsi="Cambria"/>
        </w:rPr>
        <w:t>205 Foundations of Political Economy</w:t>
      </w:r>
    </w:p>
    <w:p w:rsidR="00411777" w:rsidRDefault="00411777" w:rsidP="00411777">
      <w:pPr>
        <w:rPr>
          <w:rFonts w:ascii="Cambria" w:hAnsi="Cambria"/>
        </w:rPr>
      </w:pPr>
      <w:r>
        <w:rPr>
          <w:rFonts w:ascii="Cambria" w:hAnsi="Cambria"/>
        </w:rPr>
        <w:t>209 Introduction to International Relations</w:t>
      </w:r>
    </w:p>
    <w:p w:rsidR="00411777" w:rsidRDefault="00411777" w:rsidP="00411777">
      <w:pPr>
        <w:rPr>
          <w:rFonts w:ascii="Cambria" w:hAnsi="Cambria"/>
          <w:b/>
        </w:rPr>
      </w:pPr>
      <w:r>
        <w:rPr>
          <w:rFonts w:ascii="Cambria" w:hAnsi="Cambria"/>
        </w:rPr>
        <w:tab/>
      </w:r>
      <w:r>
        <w:rPr>
          <w:rFonts w:ascii="Cambria" w:hAnsi="Cambria"/>
        </w:rPr>
        <w:tab/>
      </w:r>
      <w:r>
        <w:rPr>
          <w:rFonts w:ascii="Cambria" w:hAnsi="Cambria"/>
          <w:b/>
        </w:rPr>
        <w:t xml:space="preserve">Or </w:t>
      </w:r>
    </w:p>
    <w:p w:rsidR="00411777" w:rsidRDefault="00411777" w:rsidP="00411777">
      <w:pPr>
        <w:rPr>
          <w:rFonts w:ascii="Cambria" w:hAnsi="Cambria"/>
        </w:rPr>
      </w:pPr>
      <w:r>
        <w:rPr>
          <w:rFonts w:ascii="Cambria" w:hAnsi="Cambria"/>
        </w:rPr>
        <w:t>225 Conduct of American Foreign Policy</w:t>
      </w:r>
    </w:p>
    <w:p w:rsidR="00411777" w:rsidRDefault="00411777" w:rsidP="00411777">
      <w:pPr>
        <w:rPr>
          <w:rFonts w:ascii="Cambria" w:hAnsi="Cambria"/>
        </w:rPr>
      </w:pPr>
      <w:r>
        <w:rPr>
          <w:rFonts w:ascii="Cambria" w:hAnsi="Cambria"/>
        </w:rPr>
        <w:t>236 Introduction to Comparative Politics</w:t>
      </w:r>
    </w:p>
    <w:p w:rsidR="00411777" w:rsidRDefault="00411777" w:rsidP="00411777">
      <w:pPr>
        <w:rPr>
          <w:rFonts w:ascii="Cambria" w:hAnsi="Cambria"/>
        </w:rPr>
      </w:pPr>
      <w:r>
        <w:rPr>
          <w:rFonts w:ascii="Cambria" w:hAnsi="Cambria"/>
        </w:rPr>
        <w:t>253 Introduction to International Development</w:t>
      </w:r>
    </w:p>
    <w:p w:rsidR="00411777" w:rsidRDefault="00411777" w:rsidP="00411777">
      <w:pPr>
        <w:rPr>
          <w:rFonts w:ascii="Cambria" w:hAnsi="Cambria"/>
        </w:rPr>
      </w:pPr>
      <w:r>
        <w:rPr>
          <w:rFonts w:ascii="Cambria" w:hAnsi="Cambria"/>
        </w:rPr>
        <w:t>272 Cities, Sustainability and Environmental Justice</w:t>
      </w:r>
    </w:p>
    <w:p w:rsidR="00411777" w:rsidRDefault="00411777" w:rsidP="00411777">
      <w:pPr>
        <w:rPr>
          <w:rFonts w:ascii="Cambria" w:hAnsi="Cambria"/>
        </w:rPr>
      </w:pPr>
      <w:r>
        <w:rPr>
          <w:rFonts w:ascii="Cambria" w:hAnsi="Cambria"/>
        </w:rPr>
        <w:t>306 Democracy and Markets</w:t>
      </w:r>
    </w:p>
    <w:p w:rsidR="00411777" w:rsidRDefault="00411777" w:rsidP="00411777">
      <w:pPr>
        <w:rPr>
          <w:rFonts w:ascii="Cambria" w:hAnsi="Cambria"/>
        </w:rPr>
      </w:pPr>
      <w:r>
        <w:rPr>
          <w:rFonts w:ascii="Cambria" w:hAnsi="Cambria"/>
        </w:rPr>
        <w:t>311 Contemporary International Politics</w:t>
      </w:r>
    </w:p>
    <w:p w:rsidR="00411777" w:rsidRDefault="00411777" w:rsidP="00411777">
      <w:pPr>
        <w:rPr>
          <w:rFonts w:ascii="Cambria" w:hAnsi="Cambria"/>
        </w:rPr>
      </w:pPr>
      <w:r>
        <w:rPr>
          <w:rFonts w:ascii="Cambria" w:hAnsi="Cambria"/>
        </w:rPr>
        <w:t>325 The American Century</w:t>
      </w:r>
    </w:p>
    <w:p w:rsidR="00411777" w:rsidRDefault="00411777" w:rsidP="00411777">
      <w:pPr>
        <w:rPr>
          <w:rFonts w:ascii="Cambria" w:hAnsi="Cambria"/>
        </w:rPr>
      </w:pPr>
      <w:r>
        <w:rPr>
          <w:rFonts w:ascii="Cambria" w:hAnsi="Cambria"/>
        </w:rPr>
        <w:t>356 Global Environmental Policy</w:t>
      </w:r>
    </w:p>
    <w:p w:rsidR="004D7027" w:rsidRDefault="004D7027" w:rsidP="00727D59">
      <w:pPr>
        <w:rPr>
          <w:rFonts w:ascii="Cambria" w:hAnsi="Cambria"/>
          <w:b/>
        </w:rPr>
      </w:pPr>
    </w:p>
    <w:p w:rsidR="00411777" w:rsidRDefault="00411777" w:rsidP="00727D59">
      <w:pPr>
        <w:rPr>
          <w:rFonts w:ascii="Cambria" w:hAnsi="Cambria"/>
        </w:rPr>
      </w:pPr>
      <w:r>
        <w:rPr>
          <w:rFonts w:ascii="Cambria" w:hAnsi="Cambria"/>
        </w:rPr>
        <w:t xml:space="preserve">Departmental advisors may approve credit towards the major for other special or advance courses when appropriate to a student’s concentration. “Topics” courses in both History and Political Science are examples. </w:t>
      </w:r>
      <w:r>
        <w:rPr>
          <w:rFonts w:ascii="Cambria" w:hAnsi="Cambria"/>
          <w:b/>
        </w:rPr>
        <w:t>Approval should be sought prior to taking such a course.</w:t>
      </w:r>
    </w:p>
    <w:p w:rsidR="00411777" w:rsidRDefault="00411777" w:rsidP="00727D59">
      <w:pPr>
        <w:rPr>
          <w:rFonts w:ascii="Cambria" w:hAnsi="Cambria"/>
        </w:rPr>
      </w:pPr>
    </w:p>
    <w:p w:rsidR="00411777" w:rsidRDefault="00411777" w:rsidP="00727D59">
      <w:pPr>
        <w:rPr>
          <w:rFonts w:ascii="Cambria" w:hAnsi="Cambria"/>
        </w:rPr>
      </w:pPr>
    </w:p>
    <w:p w:rsidR="00823DD7" w:rsidRDefault="00823DD7" w:rsidP="00727D59">
      <w:pPr>
        <w:rPr>
          <w:rFonts w:ascii="Cambria" w:hAnsi="Cambria"/>
        </w:rPr>
      </w:pPr>
    </w:p>
    <w:p w:rsidR="00823DD7" w:rsidRDefault="00823DD7" w:rsidP="00727D59">
      <w:pPr>
        <w:rPr>
          <w:rFonts w:ascii="Cambria" w:hAnsi="Cambria"/>
        </w:rPr>
      </w:pPr>
    </w:p>
    <w:p w:rsidR="00823DD7" w:rsidRDefault="00823DD7" w:rsidP="00727D59">
      <w:pPr>
        <w:rPr>
          <w:rFonts w:ascii="Cambria" w:hAnsi="Cambria"/>
        </w:rPr>
      </w:pPr>
    </w:p>
    <w:p w:rsidR="00823DD7" w:rsidRDefault="00823DD7" w:rsidP="00727D59">
      <w:pPr>
        <w:rPr>
          <w:rFonts w:ascii="Cambria" w:hAnsi="Cambria"/>
        </w:rPr>
      </w:pPr>
    </w:p>
    <w:p w:rsidR="00823DD7" w:rsidRDefault="00823DD7" w:rsidP="00727D59">
      <w:pPr>
        <w:rPr>
          <w:rFonts w:ascii="Cambria" w:hAnsi="Cambria"/>
        </w:rPr>
      </w:pPr>
    </w:p>
    <w:p w:rsidR="00823DD7" w:rsidRDefault="00823DD7" w:rsidP="00727D59">
      <w:pPr>
        <w:rPr>
          <w:rFonts w:ascii="Cambria" w:hAnsi="Cambria"/>
        </w:rPr>
        <w:sectPr w:rsidR="00823DD7" w:rsidSect="007A4DB7">
          <w:headerReference w:type="default" r:id="rId8"/>
          <w:footerReference w:type="even" r:id="rId9"/>
          <w:footerReference w:type="default" r:id="rId10"/>
          <w:pgSz w:w="12240" w:h="15840"/>
          <w:pgMar w:top="1440" w:right="1440" w:bottom="1440" w:left="1440" w:header="720" w:footer="720" w:gutter="0"/>
          <w:cols w:space="720"/>
          <w:docGrid w:linePitch="360"/>
        </w:sectPr>
      </w:pPr>
    </w:p>
    <w:p w:rsidR="00823DD7" w:rsidRDefault="00823DD7" w:rsidP="00823DD7">
      <w:pPr>
        <w:jc w:val="center"/>
        <w:rPr>
          <w:rFonts w:ascii="Cambria" w:hAnsi="Cambria"/>
          <w:b/>
          <w:sz w:val="32"/>
          <w:szCs w:val="32"/>
        </w:rPr>
      </w:pPr>
      <w:r>
        <w:rPr>
          <w:rFonts w:ascii="Cambria" w:hAnsi="Cambria"/>
          <w:b/>
          <w:sz w:val="32"/>
          <w:szCs w:val="32"/>
        </w:rPr>
        <w:lastRenderedPageBreak/>
        <w:t>History-Political Science Major</w:t>
      </w:r>
    </w:p>
    <w:p w:rsidR="00823DD7" w:rsidRDefault="00823DD7" w:rsidP="00823DD7">
      <w:pPr>
        <w:jc w:val="center"/>
        <w:rPr>
          <w:rFonts w:ascii="Cambria" w:hAnsi="Cambria"/>
          <w:b/>
          <w:sz w:val="32"/>
          <w:szCs w:val="32"/>
        </w:rPr>
      </w:pPr>
      <w:r>
        <w:rPr>
          <w:rFonts w:ascii="Cambria" w:hAnsi="Cambria"/>
          <w:b/>
          <w:sz w:val="32"/>
          <w:szCs w:val="32"/>
        </w:rPr>
        <w:t>History Courses by Region</w:t>
      </w:r>
    </w:p>
    <w:p w:rsidR="00823DD7" w:rsidRDefault="00823DD7" w:rsidP="00823DD7">
      <w:pPr>
        <w:jc w:val="center"/>
        <w:rPr>
          <w:rFonts w:ascii="Cambria" w:hAnsi="Cambria"/>
          <w:b/>
          <w:sz w:val="32"/>
          <w:szCs w:val="32"/>
        </w:rPr>
      </w:pPr>
    </w:p>
    <w:p w:rsidR="00823DD7" w:rsidRDefault="00E2089F" w:rsidP="00823DD7">
      <w:pPr>
        <w:rPr>
          <w:rFonts w:ascii="Cambria" w:hAnsi="Cambria"/>
          <w:sz w:val="28"/>
          <w:szCs w:val="28"/>
        </w:rPr>
      </w:pPr>
      <w:r>
        <w:rPr>
          <w:rFonts w:ascii="Cambria" w:hAnsi="Cambria"/>
          <w:b/>
          <w:sz w:val="28"/>
          <w:szCs w:val="28"/>
        </w:rPr>
        <w:t xml:space="preserve">History Advisors: </w:t>
      </w:r>
      <w:r>
        <w:rPr>
          <w:rFonts w:ascii="Cambria" w:hAnsi="Cambria"/>
          <w:sz w:val="28"/>
          <w:szCs w:val="28"/>
        </w:rPr>
        <w:t xml:space="preserve">Peter </w:t>
      </w:r>
      <w:proofErr w:type="spellStart"/>
      <w:r>
        <w:rPr>
          <w:rFonts w:ascii="Cambria" w:hAnsi="Cambria"/>
          <w:sz w:val="28"/>
          <w:szCs w:val="28"/>
        </w:rPr>
        <w:t>Blasenheim</w:t>
      </w:r>
      <w:proofErr w:type="spellEnd"/>
    </w:p>
    <w:p w:rsidR="00E2089F" w:rsidRDefault="00E2089F" w:rsidP="00823DD7">
      <w:pPr>
        <w:rPr>
          <w:rFonts w:ascii="Cambria" w:hAnsi="Cambria"/>
          <w:sz w:val="28"/>
          <w:szCs w:val="28"/>
        </w:rPr>
      </w:pPr>
    </w:p>
    <w:p w:rsidR="00E2089F" w:rsidRPr="00E2089F" w:rsidRDefault="00E2089F" w:rsidP="00823DD7">
      <w:pPr>
        <w:rPr>
          <w:rFonts w:ascii="Cambria" w:hAnsi="Cambria"/>
          <w:sz w:val="28"/>
          <w:szCs w:val="28"/>
        </w:rPr>
      </w:pPr>
      <w:r>
        <w:rPr>
          <w:rFonts w:ascii="Cambria" w:hAnsi="Cambria"/>
          <w:b/>
          <w:i/>
          <w:sz w:val="28"/>
          <w:szCs w:val="28"/>
        </w:rPr>
        <w:t>In order to fulfill the history requirements, a minimum of three units of the four required units must be taken within the chosen region of concentration.</w:t>
      </w:r>
    </w:p>
    <w:p w:rsidR="004D7027" w:rsidRDefault="004D7027" w:rsidP="00727D59">
      <w:pPr>
        <w:rPr>
          <w:rFonts w:ascii="Cambria" w:hAnsi="Cambria"/>
          <w:b/>
        </w:rPr>
      </w:pPr>
    </w:p>
    <w:p w:rsidR="00E2089F" w:rsidRDefault="00E2089F" w:rsidP="00727D59">
      <w:pPr>
        <w:rPr>
          <w:rFonts w:ascii="Cambria" w:hAnsi="Cambria"/>
          <w:b/>
          <w:sz w:val="32"/>
          <w:szCs w:val="32"/>
        </w:rPr>
      </w:pPr>
      <w:r>
        <w:rPr>
          <w:rFonts w:ascii="Cambria" w:hAnsi="Cambria"/>
          <w:b/>
          <w:sz w:val="32"/>
          <w:szCs w:val="32"/>
        </w:rPr>
        <w:t>United States</w:t>
      </w:r>
      <w:r w:rsidR="00A0316A">
        <w:rPr>
          <w:rFonts w:ascii="Cambria" w:hAnsi="Cambria"/>
          <w:b/>
          <w:sz w:val="32"/>
          <w:szCs w:val="32"/>
        </w:rPr>
        <w:t>/Europe</w:t>
      </w:r>
    </w:p>
    <w:p w:rsidR="00E2089F" w:rsidRDefault="00E2089F" w:rsidP="00727D59">
      <w:pPr>
        <w:rPr>
          <w:rFonts w:ascii="Cambria" w:hAnsi="Cambria"/>
          <w:b/>
          <w:sz w:val="32"/>
          <w:szCs w:val="32"/>
        </w:rPr>
      </w:pPr>
    </w:p>
    <w:p w:rsidR="00E2089F" w:rsidRDefault="00E2089F" w:rsidP="00727D59">
      <w:pPr>
        <w:rPr>
          <w:rFonts w:ascii="Cambria" w:hAnsi="Cambria"/>
        </w:rPr>
      </w:pPr>
      <w:r>
        <w:rPr>
          <w:rFonts w:ascii="Cambria" w:hAnsi="Cambria"/>
        </w:rPr>
        <w:t>HY110 Historical Studies: Bill of Rights (writing intensive)</w:t>
      </w:r>
    </w:p>
    <w:p w:rsidR="00E2089F" w:rsidRDefault="00E2089F" w:rsidP="00727D59">
      <w:pPr>
        <w:rPr>
          <w:rFonts w:ascii="Cambria" w:hAnsi="Cambria"/>
        </w:rPr>
      </w:pPr>
      <w:r>
        <w:rPr>
          <w:rFonts w:ascii="Cambria" w:hAnsi="Cambria"/>
        </w:rPr>
        <w:t>HY120 The American Past</w:t>
      </w:r>
    </w:p>
    <w:p w:rsidR="00E2089F" w:rsidRDefault="00E2089F" w:rsidP="00727D59">
      <w:pPr>
        <w:rPr>
          <w:rFonts w:ascii="Cambria" w:hAnsi="Cambria"/>
        </w:rPr>
      </w:pPr>
      <w:r>
        <w:rPr>
          <w:rFonts w:ascii="Cambria" w:hAnsi="Cambria"/>
        </w:rPr>
        <w:t>HY130 The Reinvention of the Greeks: Identity, Empire and Diaspora</w:t>
      </w:r>
    </w:p>
    <w:p w:rsidR="00E2089F" w:rsidRDefault="00E2089F" w:rsidP="00727D59">
      <w:pPr>
        <w:rPr>
          <w:rFonts w:ascii="Cambria" w:hAnsi="Cambria"/>
        </w:rPr>
      </w:pPr>
      <w:r>
        <w:rPr>
          <w:rFonts w:ascii="Cambria" w:hAnsi="Cambria"/>
        </w:rPr>
        <w:t>HY151 The United States and China; Images, Perceptions and Realities</w:t>
      </w:r>
    </w:p>
    <w:p w:rsidR="00E2089F" w:rsidRDefault="00E2089F" w:rsidP="00727D59">
      <w:pPr>
        <w:rPr>
          <w:rFonts w:ascii="Cambria" w:hAnsi="Cambria"/>
        </w:rPr>
      </w:pPr>
      <w:r>
        <w:rPr>
          <w:rFonts w:ascii="Cambria" w:hAnsi="Cambria"/>
        </w:rPr>
        <w:t>HY200 Topics in History: Race, Ethnicity and Immigration</w:t>
      </w:r>
    </w:p>
    <w:p w:rsidR="00E2089F" w:rsidRDefault="00E2089F" w:rsidP="00727D59">
      <w:pPr>
        <w:rPr>
          <w:rFonts w:ascii="Cambria" w:hAnsi="Cambria"/>
        </w:rPr>
      </w:pPr>
      <w:r>
        <w:rPr>
          <w:rFonts w:ascii="Cambria" w:hAnsi="Cambria"/>
        </w:rPr>
        <w:t>HY200 Topics in History: Student Activism in the Civil Rights Movement</w:t>
      </w:r>
    </w:p>
    <w:p w:rsidR="00E2089F" w:rsidRDefault="00E2089F" w:rsidP="00727D59">
      <w:pPr>
        <w:rPr>
          <w:rFonts w:ascii="Cambria" w:hAnsi="Cambria"/>
        </w:rPr>
      </w:pPr>
      <w:r>
        <w:rPr>
          <w:rFonts w:ascii="Cambria" w:hAnsi="Cambria"/>
        </w:rPr>
        <w:t>HY210 History of Native America</w:t>
      </w:r>
    </w:p>
    <w:p w:rsidR="00E2089F" w:rsidRDefault="00E2089F" w:rsidP="00727D59">
      <w:pPr>
        <w:rPr>
          <w:rFonts w:ascii="Cambria" w:hAnsi="Cambria"/>
        </w:rPr>
      </w:pPr>
      <w:r>
        <w:rPr>
          <w:rFonts w:ascii="Cambria" w:hAnsi="Cambria"/>
        </w:rPr>
        <w:t>HY212 American Environmental History</w:t>
      </w:r>
    </w:p>
    <w:p w:rsidR="00E2089F" w:rsidRDefault="00E2089F" w:rsidP="00727D59">
      <w:pPr>
        <w:rPr>
          <w:rFonts w:ascii="Cambria" w:hAnsi="Cambria"/>
        </w:rPr>
      </w:pPr>
      <w:r>
        <w:rPr>
          <w:rFonts w:ascii="Cambria" w:hAnsi="Cambria"/>
        </w:rPr>
        <w:t>HY217 American Frontiers</w:t>
      </w:r>
    </w:p>
    <w:p w:rsidR="00E2089F" w:rsidRDefault="00E2089F" w:rsidP="00727D59">
      <w:pPr>
        <w:rPr>
          <w:rFonts w:ascii="Cambria" w:hAnsi="Cambria"/>
        </w:rPr>
      </w:pPr>
      <w:r>
        <w:rPr>
          <w:rFonts w:ascii="Cambria" w:hAnsi="Cambria"/>
        </w:rPr>
        <w:t>HY230 Recent U.S. History, 1920-1970</w:t>
      </w:r>
    </w:p>
    <w:p w:rsidR="00E2089F" w:rsidRDefault="00E2089F" w:rsidP="00727D59">
      <w:pPr>
        <w:rPr>
          <w:rFonts w:ascii="Cambria" w:hAnsi="Cambria"/>
        </w:rPr>
      </w:pPr>
      <w:r>
        <w:rPr>
          <w:rFonts w:ascii="Cambria" w:hAnsi="Cambria"/>
        </w:rPr>
        <w:t>HY231 Women in America before the Civil War</w:t>
      </w:r>
    </w:p>
    <w:p w:rsidR="00E2089F" w:rsidRDefault="00E2089F" w:rsidP="00727D59">
      <w:pPr>
        <w:rPr>
          <w:rFonts w:ascii="Cambria" w:hAnsi="Cambria"/>
        </w:rPr>
      </w:pPr>
      <w:r>
        <w:rPr>
          <w:rFonts w:ascii="Cambria" w:hAnsi="Cambria"/>
        </w:rPr>
        <w:t>HY232 American Women in Industrial Society</w:t>
      </w:r>
    </w:p>
    <w:p w:rsidR="00E2089F" w:rsidRDefault="00E2089F" w:rsidP="00727D59">
      <w:pPr>
        <w:rPr>
          <w:rFonts w:ascii="Cambria" w:hAnsi="Cambria"/>
        </w:rPr>
      </w:pPr>
      <w:r>
        <w:rPr>
          <w:rFonts w:ascii="Cambria" w:hAnsi="Cambria"/>
        </w:rPr>
        <w:t>HY240 Foundations of American Constitutionalism and Diplomacy</w:t>
      </w:r>
    </w:p>
    <w:p w:rsidR="00E2089F" w:rsidRDefault="00E2089F" w:rsidP="00727D59">
      <w:pPr>
        <w:rPr>
          <w:rFonts w:ascii="Cambria" w:hAnsi="Cambria"/>
        </w:rPr>
      </w:pPr>
      <w:r>
        <w:rPr>
          <w:rFonts w:ascii="Cambria" w:hAnsi="Cambria"/>
        </w:rPr>
        <w:t>HY243 Slavery and Antislavery Movements to 1860</w:t>
      </w:r>
    </w:p>
    <w:p w:rsidR="00E2089F" w:rsidRDefault="00E2089F" w:rsidP="00727D59">
      <w:pPr>
        <w:rPr>
          <w:rFonts w:ascii="Cambria" w:hAnsi="Cambria"/>
        </w:rPr>
      </w:pPr>
      <w:r>
        <w:rPr>
          <w:rFonts w:ascii="Cambria" w:hAnsi="Cambria"/>
        </w:rPr>
        <w:t>HY244 Black People in the U.S. Since the Civil War</w:t>
      </w:r>
    </w:p>
    <w:p w:rsidR="00E2089F" w:rsidRDefault="00E2089F" w:rsidP="00727D59">
      <w:pPr>
        <w:rPr>
          <w:rFonts w:ascii="Cambria" w:hAnsi="Cambria"/>
        </w:rPr>
      </w:pPr>
      <w:r>
        <w:rPr>
          <w:rFonts w:ascii="Cambria" w:hAnsi="Cambria"/>
        </w:rPr>
        <w:t>HY250 Social Movements in the United States History</w:t>
      </w:r>
    </w:p>
    <w:p w:rsidR="00E2089F" w:rsidRDefault="00E2089F" w:rsidP="00727D59">
      <w:pPr>
        <w:rPr>
          <w:rFonts w:ascii="Cambria" w:hAnsi="Cambria"/>
        </w:rPr>
      </w:pPr>
      <w:r>
        <w:rPr>
          <w:rFonts w:ascii="Cambria" w:hAnsi="Cambria"/>
        </w:rPr>
        <w:t>HY251 Growth of American Thought and Culture</w:t>
      </w:r>
    </w:p>
    <w:p w:rsidR="00E2089F" w:rsidRDefault="00E2089F" w:rsidP="00727D59">
      <w:pPr>
        <w:rPr>
          <w:rFonts w:ascii="Cambria" w:hAnsi="Cambria"/>
        </w:rPr>
      </w:pPr>
      <w:r>
        <w:rPr>
          <w:rFonts w:ascii="Cambria" w:hAnsi="Cambria"/>
        </w:rPr>
        <w:t>HY267 The Southwest Under Spain and Mexico</w:t>
      </w:r>
    </w:p>
    <w:p w:rsidR="00E2089F" w:rsidRDefault="00E2089F" w:rsidP="00727D59">
      <w:pPr>
        <w:rPr>
          <w:rFonts w:ascii="Cambria" w:hAnsi="Cambria"/>
        </w:rPr>
      </w:pPr>
      <w:r>
        <w:rPr>
          <w:rFonts w:ascii="Cambria" w:hAnsi="Cambria"/>
        </w:rPr>
        <w:t>HY268 History of the Southwest Since the Mexican War</w:t>
      </w:r>
    </w:p>
    <w:p w:rsidR="00E2089F" w:rsidRDefault="00E2089F" w:rsidP="00727D59">
      <w:pPr>
        <w:rPr>
          <w:rFonts w:ascii="Cambria" w:hAnsi="Cambria"/>
        </w:rPr>
      </w:pPr>
      <w:r>
        <w:rPr>
          <w:rFonts w:ascii="Cambria" w:hAnsi="Cambria"/>
        </w:rPr>
        <w:t>HY277 Early Modern Europe, 1660-1789</w:t>
      </w:r>
    </w:p>
    <w:p w:rsidR="00E2089F" w:rsidRDefault="00E2089F" w:rsidP="00727D59">
      <w:pPr>
        <w:rPr>
          <w:rFonts w:ascii="Cambria" w:hAnsi="Cambria"/>
        </w:rPr>
      </w:pPr>
      <w:r>
        <w:rPr>
          <w:rFonts w:ascii="Cambria" w:hAnsi="Cambria"/>
        </w:rPr>
        <w:t>HY278 Europe from 1789-1848</w:t>
      </w:r>
    </w:p>
    <w:p w:rsidR="00E2089F" w:rsidRDefault="00E2089F" w:rsidP="00727D59">
      <w:pPr>
        <w:rPr>
          <w:rFonts w:ascii="Cambria" w:hAnsi="Cambria"/>
        </w:rPr>
      </w:pPr>
      <w:r>
        <w:rPr>
          <w:rFonts w:ascii="Cambria" w:hAnsi="Cambria"/>
        </w:rPr>
        <w:t>HY279 Europe from 1848-1914</w:t>
      </w:r>
    </w:p>
    <w:p w:rsidR="00E2089F" w:rsidRDefault="00E2089F" w:rsidP="00727D59">
      <w:pPr>
        <w:rPr>
          <w:rFonts w:ascii="Cambria" w:hAnsi="Cambria"/>
        </w:rPr>
      </w:pPr>
      <w:r>
        <w:rPr>
          <w:rFonts w:ascii="Cambria" w:hAnsi="Cambria"/>
        </w:rPr>
        <w:t>HY280 20</w:t>
      </w:r>
      <w:r w:rsidRPr="00E2089F">
        <w:rPr>
          <w:rFonts w:ascii="Cambria" w:hAnsi="Cambria"/>
          <w:vertAlign w:val="superscript"/>
        </w:rPr>
        <w:t>th</w:t>
      </w:r>
      <w:r>
        <w:rPr>
          <w:rFonts w:ascii="Cambria" w:hAnsi="Cambria"/>
        </w:rPr>
        <w:t xml:space="preserve"> Century Europe</w:t>
      </w:r>
    </w:p>
    <w:p w:rsidR="00E2089F" w:rsidRDefault="00E2089F" w:rsidP="00727D59">
      <w:pPr>
        <w:rPr>
          <w:rFonts w:ascii="Cambria" w:hAnsi="Cambria"/>
        </w:rPr>
      </w:pPr>
      <w:r>
        <w:rPr>
          <w:rFonts w:ascii="Cambria" w:hAnsi="Cambria"/>
        </w:rPr>
        <w:t>HY283 The Jews in Modern Europe</w:t>
      </w:r>
    </w:p>
    <w:p w:rsidR="00E2089F" w:rsidRDefault="00E2089F" w:rsidP="00727D59">
      <w:pPr>
        <w:rPr>
          <w:rFonts w:ascii="Cambria" w:hAnsi="Cambria"/>
        </w:rPr>
      </w:pPr>
      <w:r>
        <w:rPr>
          <w:rFonts w:ascii="Cambria" w:hAnsi="Cambria"/>
        </w:rPr>
        <w:t>HY286 War and Society Since the Middle Ages</w:t>
      </w:r>
    </w:p>
    <w:p w:rsidR="00E2089F" w:rsidRDefault="00E2089F" w:rsidP="00727D59">
      <w:pPr>
        <w:rPr>
          <w:rFonts w:ascii="Cambria" w:hAnsi="Cambria"/>
        </w:rPr>
      </w:pPr>
      <w:r>
        <w:rPr>
          <w:rFonts w:ascii="Cambria" w:hAnsi="Cambria"/>
        </w:rPr>
        <w:t>HY287 Enlightenment Culture</w:t>
      </w:r>
    </w:p>
    <w:p w:rsidR="00E2089F" w:rsidRDefault="00E2089F" w:rsidP="00727D59">
      <w:pPr>
        <w:rPr>
          <w:rFonts w:ascii="Cambria" w:hAnsi="Cambria"/>
        </w:rPr>
      </w:pPr>
      <w:r>
        <w:rPr>
          <w:rFonts w:ascii="Cambria" w:hAnsi="Cambria"/>
        </w:rPr>
        <w:t>HY288 Intellectual History of Modern Europe</w:t>
      </w:r>
    </w:p>
    <w:p w:rsidR="00E2089F" w:rsidRDefault="00E2089F" w:rsidP="00727D59">
      <w:pPr>
        <w:rPr>
          <w:rFonts w:ascii="Cambria" w:hAnsi="Cambria"/>
        </w:rPr>
      </w:pPr>
      <w:r>
        <w:rPr>
          <w:rFonts w:ascii="Cambria" w:hAnsi="Cambria"/>
        </w:rPr>
        <w:t>HY302 The Invention of History</w:t>
      </w:r>
    </w:p>
    <w:p w:rsidR="00E2089F" w:rsidRDefault="00E2089F" w:rsidP="00727D59">
      <w:pPr>
        <w:rPr>
          <w:rFonts w:ascii="Cambria" w:hAnsi="Cambria"/>
        </w:rPr>
      </w:pPr>
      <w:r>
        <w:rPr>
          <w:rFonts w:ascii="Cambria" w:hAnsi="Cambria"/>
        </w:rPr>
        <w:t>HY303 The Uses of the Past: Studies in Philosophy and History</w:t>
      </w:r>
    </w:p>
    <w:p w:rsidR="00E2089F" w:rsidRDefault="00E2089F" w:rsidP="00727D59">
      <w:pPr>
        <w:rPr>
          <w:rFonts w:ascii="Cambria" w:hAnsi="Cambria"/>
        </w:rPr>
      </w:pPr>
      <w:r>
        <w:rPr>
          <w:rFonts w:ascii="Cambria" w:hAnsi="Cambria"/>
        </w:rPr>
        <w:t>HY304 Studies in European Social History</w:t>
      </w:r>
    </w:p>
    <w:p w:rsidR="00E2089F" w:rsidRDefault="00E2089F" w:rsidP="00727D59">
      <w:pPr>
        <w:rPr>
          <w:rFonts w:ascii="Cambria" w:hAnsi="Cambria"/>
        </w:rPr>
      </w:pPr>
      <w:r>
        <w:rPr>
          <w:rFonts w:ascii="Cambria" w:hAnsi="Cambria"/>
        </w:rPr>
        <w:t>HY305 Studies in American Social History</w:t>
      </w:r>
    </w:p>
    <w:p w:rsidR="00E2089F" w:rsidRDefault="00E2089F" w:rsidP="00727D59">
      <w:pPr>
        <w:rPr>
          <w:rFonts w:ascii="Cambria" w:hAnsi="Cambria"/>
        </w:rPr>
      </w:pPr>
      <w:r>
        <w:rPr>
          <w:rFonts w:ascii="Cambria" w:hAnsi="Cambria"/>
        </w:rPr>
        <w:t>HY312 Faith, Reason and Medieval Society</w:t>
      </w:r>
    </w:p>
    <w:p w:rsidR="00E2089F" w:rsidRDefault="00E2089F" w:rsidP="00727D59">
      <w:pPr>
        <w:rPr>
          <w:rFonts w:ascii="Cambria" w:hAnsi="Cambria"/>
        </w:rPr>
      </w:pPr>
      <w:r>
        <w:rPr>
          <w:rFonts w:ascii="Cambria" w:hAnsi="Cambria"/>
        </w:rPr>
        <w:lastRenderedPageBreak/>
        <w:t>HY317 Modern Central and Eastern Europe</w:t>
      </w:r>
    </w:p>
    <w:p w:rsidR="00E2089F" w:rsidRDefault="00E2089F" w:rsidP="00727D59">
      <w:pPr>
        <w:rPr>
          <w:rFonts w:ascii="Cambria" w:hAnsi="Cambria"/>
        </w:rPr>
      </w:pPr>
      <w:r>
        <w:rPr>
          <w:rFonts w:ascii="Cambria" w:hAnsi="Cambria"/>
        </w:rPr>
        <w:t>HY318 Modern Russia and the Soviet Union</w:t>
      </w:r>
    </w:p>
    <w:p w:rsidR="00E2089F" w:rsidRDefault="00E2089F" w:rsidP="00727D59">
      <w:pPr>
        <w:rPr>
          <w:rFonts w:ascii="Cambria" w:hAnsi="Cambria"/>
        </w:rPr>
      </w:pPr>
      <w:r>
        <w:rPr>
          <w:rFonts w:ascii="Cambria" w:hAnsi="Cambria"/>
        </w:rPr>
        <w:t xml:space="preserve">HY344 Modern </w:t>
      </w:r>
      <w:r w:rsidR="00A0316A">
        <w:rPr>
          <w:rFonts w:ascii="Cambria" w:hAnsi="Cambria"/>
        </w:rPr>
        <w:t>France and Italy: Fascism, War and Resistance</w:t>
      </w:r>
    </w:p>
    <w:p w:rsidR="00A0316A" w:rsidRDefault="00A0316A" w:rsidP="00727D59">
      <w:pPr>
        <w:rPr>
          <w:rFonts w:ascii="Cambria" w:hAnsi="Cambria"/>
        </w:rPr>
      </w:pPr>
      <w:r>
        <w:rPr>
          <w:rFonts w:ascii="Cambria" w:hAnsi="Cambria"/>
        </w:rPr>
        <w:t>HY376 England: The Age of Kings</w:t>
      </w:r>
    </w:p>
    <w:p w:rsidR="00A0316A" w:rsidRDefault="00A0316A" w:rsidP="00727D59">
      <w:pPr>
        <w:rPr>
          <w:rFonts w:ascii="Cambria" w:hAnsi="Cambria"/>
        </w:rPr>
      </w:pPr>
      <w:r>
        <w:rPr>
          <w:rFonts w:ascii="Cambria" w:hAnsi="Cambria"/>
        </w:rPr>
        <w:t>HY377 England: Reformation and Revolutions, 1485-1714</w:t>
      </w:r>
    </w:p>
    <w:p w:rsidR="00A0316A" w:rsidRDefault="00A0316A" w:rsidP="00727D59">
      <w:pPr>
        <w:rPr>
          <w:rFonts w:ascii="Cambria" w:hAnsi="Cambria"/>
        </w:rPr>
      </w:pPr>
      <w:r>
        <w:rPr>
          <w:rFonts w:ascii="Cambria" w:hAnsi="Cambria"/>
        </w:rPr>
        <w:t xml:space="preserve">HY393 Germany Since 1918: Dissolution and Reunification </w:t>
      </w:r>
    </w:p>
    <w:p w:rsidR="00A0316A" w:rsidRDefault="00A0316A" w:rsidP="00727D59">
      <w:pPr>
        <w:rPr>
          <w:rFonts w:ascii="Cambria" w:hAnsi="Cambria"/>
        </w:rPr>
      </w:pPr>
    </w:p>
    <w:p w:rsidR="00A0316A" w:rsidRDefault="00A0316A" w:rsidP="00727D59">
      <w:pPr>
        <w:rPr>
          <w:rFonts w:ascii="Cambria" w:hAnsi="Cambria"/>
          <w:b/>
          <w:sz w:val="32"/>
          <w:szCs w:val="32"/>
        </w:rPr>
      </w:pPr>
      <w:r>
        <w:rPr>
          <w:rFonts w:ascii="Cambria" w:hAnsi="Cambria"/>
          <w:b/>
          <w:sz w:val="32"/>
          <w:szCs w:val="32"/>
        </w:rPr>
        <w:t>Latin America</w:t>
      </w:r>
    </w:p>
    <w:p w:rsidR="00A0316A" w:rsidRDefault="00A0316A" w:rsidP="00727D59">
      <w:pPr>
        <w:rPr>
          <w:rFonts w:ascii="Cambria" w:hAnsi="Cambria"/>
          <w:b/>
          <w:sz w:val="32"/>
          <w:szCs w:val="32"/>
        </w:rPr>
      </w:pPr>
    </w:p>
    <w:p w:rsidR="00A0316A" w:rsidRDefault="00A0316A" w:rsidP="00727D59">
      <w:pPr>
        <w:rPr>
          <w:rFonts w:ascii="Cambria" w:hAnsi="Cambria"/>
        </w:rPr>
      </w:pPr>
      <w:r>
        <w:rPr>
          <w:rFonts w:ascii="Cambria" w:hAnsi="Cambria"/>
        </w:rPr>
        <w:t>HY224 Survey in Latin American History</w:t>
      </w:r>
    </w:p>
    <w:p w:rsidR="00A0316A" w:rsidRDefault="00A0316A" w:rsidP="00727D59">
      <w:pPr>
        <w:rPr>
          <w:rFonts w:ascii="Cambria" w:hAnsi="Cambria"/>
        </w:rPr>
      </w:pPr>
      <w:r>
        <w:rPr>
          <w:rFonts w:ascii="Cambria" w:hAnsi="Cambria"/>
        </w:rPr>
        <w:t>HY236 Argentina, Chile and Uruguay Since Independence</w:t>
      </w:r>
    </w:p>
    <w:p w:rsidR="00A0316A" w:rsidRDefault="00A0316A" w:rsidP="00727D59">
      <w:pPr>
        <w:rPr>
          <w:rFonts w:ascii="Cambria" w:hAnsi="Cambria"/>
        </w:rPr>
      </w:pPr>
      <w:r>
        <w:rPr>
          <w:rFonts w:ascii="Cambria" w:hAnsi="Cambria"/>
        </w:rPr>
        <w:t>HY238 Colonial Hispano-America</w:t>
      </w:r>
    </w:p>
    <w:p w:rsidR="00A0316A" w:rsidRDefault="00A0316A" w:rsidP="00727D59">
      <w:pPr>
        <w:rPr>
          <w:rFonts w:ascii="Cambria" w:hAnsi="Cambria"/>
        </w:rPr>
      </w:pPr>
      <w:r>
        <w:rPr>
          <w:rFonts w:ascii="Cambria" w:hAnsi="Cambria"/>
        </w:rPr>
        <w:t>HY267 The Southwest Under Spain and Mexico</w:t>
      </w:r>
    </w:p>
    <w:p w:rsidR="00A0316A" w:rsidRDefault="00A0316A" w:rsidP="00727D59">
      <w:pPr>
        <w:rPr>
          <w:rFonts w:ascii="Cambria" w:hAnsi="Cambria"/>
        </w:rPr>
      </w:pPr>
      <w:r>
        <w:rPr>
          <w:rFonts w:ascii="Cambria" w:hAnsi="Cambria"/>
        </w:rPr>
        <w:t>HY340 History of Brazil</w:t>
      </w:r>
    </w:p>
    <w:p w:rsidR="00A0316A" w:rsidRDefault="00A0316A" w:rsidP="00727D59">
      <w:pPr>
        <w:rPr>
          <w:rFonts w:ascii="Cambria" w:hAnsi="Cambria"/>
        </w:rPr>
      </w:pPr>
    </w:p>
    <w:p w:rsidR="00A0316A" w:rsidRDefault="00A0316A" w:rsidP="00727D59">
      <w:pPr>
        <w:rPr>
          <w:rFonts w:ascii="Cambria" w:hAnsi="Cambria"/>
          <w:b/>
          <w:sz w:val="32"/>
          <w:szCs w:val="32"/>
        </w:rPr>
      </w:pPr>
      <w:r>
        <w:rPr>
          <w:rFonts w:ascii="Cambria" w:hAnsi="Cambria"/>
          <w:b/>
          <w:sz w:val="32"/>
          <w:szCs w:val="32"/>
        </w:rPr>
        <w:t>Asia</w:t>
      </w:r>
    </w:p>
    <w:p w:rsidR="00A0316A" w:rsidRDefault="00A0316A" w:rsidP="00727D59">
      <w:pPr>
        <w:rPr>
          <w:rFonts w:ascii="Cambria" w:hAnsi="Cambria"/>
          <w:b/>
          <w:sz w:val="32"/>
          <w:szCs w:val="32"/>
        </w:rPr>
      </w:pPr>
    </w:p>
    <w:p w:rsidR="00A0316A" w:rsidRDefault="00A0316A" w:rsidP="00727D59">
      <w:pPr>
        <w:rPr>
          <w:rFonts w:ascii="Cambria" w:hAnsi="Cambria"/>
        </w:rPr>
      </w:pPr>
      <w:r>
        <w:rPr>
          <w:rFonts w:ascii="Cambria" w:hAnsi="Cambria"/>
        </w:rPr>
        <w:t>HY109 Civilization in East Asia</w:t>
      </w:r>
    </w:p>
    <w:p w:rsidR="00A0316A" w:rsidRDefault="00A0316A" w:rsidP="00727D59">
      <w:pPr>
        <w:rPr>
          <w:rFonts w:ascii="Cambria" w:hAnsi="Cambria"/>
        </w:rPr>
      </w:pPr>
      <w:r>
        <w:rPr>
          <w:rFonts w:ascii="Cambria" w:hAnsi="Cambria"/>
        </w:rPr>
        <w:t>HY151 The United States and China: Images, Perceptions and Realities</w:t>
      </w:r>
    </w:p>
    <w:p w:rsidR="00A0316A" w:rsidRDefault="00A0316A" w:rsidP="00727D59">
      <w:pPr>
        <w:rPr>
          <w:rFonts w:ascii="Cambria" w:hAnsi="Cambria"/>
        </w:rPr>
      </w:pPr>
      <w:r>
        <w:rPr>
          <w:rFonts w:ascii="Cambria" w:hAnsi="Cambria"/>
        </w:rPr>
        <w:t>HY200 Topics in History: India and China in the Modern World</w:t>
      </w:r>
    </w:p>
    <w:p w:rsidR="00A0316A" w:rsidRDefault="00A0316A" w:rsidP="00727D59">
      <w:pPr>
        <w:rPr>
          <w:rFonts w:ascii="Cambria" w:hAnsi="Cambria"/>
        </w:rPr>
      </w:pPr>
      <w:r>
        <w:rPr>
          <w:rFonts w:ascii="Cambria" w:hAnsi="Cambria"/>
        </w:rPr>
        <w:t>HY218 Eastern Europe, Russia and Eurasia</w:t>
      </w:r>
    </w:p>
    <w:p w:rsidR="00A0316A" w:rsidRDefault="00A0316A" w:rsidP="00727D59">
      <w:pPr>
        <w:rPr>
          <w:rFonts w:ascii="Cambria" w:hAnsi="Cambria"/>
        </w:rPr>
      </w:pPr>
      <w:r>
        <w:rPr>
          <w:rFonts w:ascii="Cambria" w:hAnsi="Cambria"/>
        </w:rPr>
        <w:t>HY223 China in the Age of Confucius</w:t>
      </w:r>
    </w:p>
    <w:p w:rsidR="00A0316A" w:rsidRDefault="00A0316A" w:rsidP="00727D59">
      <w:pPr>
        <w:rPr>
          <w:rFonts w:ascii="Cambria" w:hAnsi="Cambria"/>
        </w:rPr>
      </w:pPr>
      <w:r>
        <w:rPr>
          <w:rFonts w:ascii="Cambria" w:hAnsi="Cambria"/>
        </w:rPr>
        <w:t>HY225 20</w:t>
      </w:r>
      <w:r w:rsidRPr="00A0316A">
        <w:rPr>
          <w:rFonts w:ascii="Cambria" w:hAnsi="Cambria"/>
          <w:vertAlign w:val="superscript"/>
        </w:rPr>
        <w:t>th</w:t>
      </w:r>
      <w:r>
        <w:rPr>
          <w:rFonts w:ascii="Cambria" w:hAnsi="Cambria"/>
        </w:rPr>
        <w:t xml:space="preserve"> Century China</w:t>
      </w:r>
    </w:p>
    <w:p w:rsidR="00A0316A" w:rsidRDefault="00A0316A" w:rsidP="00727D59">
      <w:pPr>
        <w:rPr>
          <w:rFonts w:ascii="Cambria" w:hAnsi="Cambria"/>
        </w:rPr>
      </w:pPr>
      <w:r>
        <w:rPr>
          <w:rFonts w:ascii="Cambria" w:hAnsi="Cambria"/>
        </w:rPr>
        <w:t>HY226 20</w:t>
      </w:r>
      <w:r w:rsidRPr="00A0316A">
        <w:rPr>
          <w:rFonts w:ascii="Cambria" w:hAnsi="Cambria"/>
          <w:vertAlign w:val="superscript"/>
        </w:rPr>
        <w:t>th</w:t>
      </w:r>
      <w:r>
        <w:rPr>
          <w:rFonts w:ascii="Cambria" w:hAnsi="Cambria"/>
        </w:rPr>
        <w:t xml:space="preserve"> Century Japan</w:t>
      </w:r>
    </w:p>
    <w:p w:rsidR="00A0316A" w:rsidRDefault="00A0316A" w:rsidP="00727D59">
      <w:pPr>
        <w:rPr>
          <w:rFonts w:ascii="Cambria" w:hAnsi="Cambria"/>
        </w:rPr>
      </w:pPr>
      <w:r>
        <w:rPr>
          <w:rFonts w:ascii="Cambria" w:hAnsi="Cambria"/>
        </w:rPr>
        <w:t>HY319 Modern Cent</w:t>
      </w:r>
      <w:r w:rsidR="000E50E2">
        <w:rPr>
          <w:rFonts w:ascii="Cambria" w:hAnsi="Cambria"/>
        </w:rPr>
        <w:t>r</w:t>
      </w:r>
      <w:r>
        <w:rPr>
          <w:rFonts w:ascii="Cambria" w:hAnsi="Cambria"/>
        </w:rPr>
        <w:t>al Asia and. Eurasia</w:t>
      </w:r>
    </w:p>
    <w:p w:rsidR="00A0316A" w:rsidRDefault="00A0316A" w:rsidP="00727D59">
      <w:pPr>
        <w:rPr>
          <w:rFonts w:ascii="Cambria" w:hAnsi="Cambria"/>
        </w:rPr>
      </w:pPr>
      <w:r>
        <w:rPr>
          <w:rFonts w:ascii="Cambria" w:hAnsi="Cambria"/>
        </w:rPr>
        <w:t>HY3</w:t>
      </w:r>
      <w:r w:rsidR="000E50E2">
        <w:rPr>
          <w:rFonts w:ascii="Cambria" w:hAnsi="Cambria"/>
        </w:rPr>
        <w:t>84 Cultural and Social History of China</w:t>
      </w:r>
    </w:p>
    <w:p w:rsidR="000E50E2" w:rsidRDefault="000E50E2" w:rsidP="00727D59">
      <w:pPr>
        <w:rPr>
          <w:rFonts w:ascii="Cambria" w:hAnsi="Cambria"/>
        </w:rPr>
      </w:pPr>
    </w:p>
    <w:p w:rsidR="000E50E2" w:rsidRDefault="000E50E2" w:rsidP="00727D59">
      <w:pPr>
        <w:rPr>
          <w:rFonts w:ascii="Cambria" w:hAnsi="Cambria"/>
          <w:b/>
          <w:sz w:val="32"/>
          <w:szCs w:val="32"/>
        </w:rPr>
      </w:pPr>
      <w:r>
        <w:rPr>
          <w:rFonts w:ascii="Cambria" w:hAnsi="Cambria"/>
          <w:b/>
          <w:sz w:val="32"/>
          <w:szCs w:val="32"/>
        </w:rPr>
        <w:t>Middle East/Africa</w:t>
      </w:r>
    </w:p>
    <w:p w:rsidR="000E50E2" w:rsidRDefault="000E50E2" w:rsidP="00727D59">
      <w:pPr>
        <w:rPr>
          <w:rFonts w:ascii="Cambria" w:hAnsi="Cambria"/>
          <w:b/>
          <w:sz w:val="32"/>
          <w:szCs w:val="32"/>
        </w:rPr>
      </w:pPr>
    </w:p>
    <w:p w:rsidR="000E50E2" w:rsidRDefault="000E50E2" w:rsidP="00727D59">
      <w:pPr>
        <w:rPr>
          <w:rFonts w:ascii="Cambria" w:hAnsi="Cambria"/>
        </w:rPr>
      </w:pPr>
      <w:r>
        <w:rPr>
          <w:rFonts w:ascii="Cambria" w:hAnsi="Cambria"/>
        </w:rPr>
        <w:t>HY200 Topics in History: The Search for Islamic Order Yesterday and Today</w:t>
      </w:r>
    </w:p>
    <w:p w:rsidR="000E50E2" w:rsidRDefault="000E50E2" w:rsidP="00727D59">
      <w:pPr>
        <w:rPr>
          <w:rFonts w:ascii="Cambria" w:hAnsi="Cambria"/>
        </w:rPr>
      </w:pPr>
      <w:r>
        <w:rPr>
          <w:rFonts w:ascii="Cambria" w:hAnsi="Cambria"/>
        </w:rPr>
        <w:t>HY221 Africa &amp; Europe to 1919</w:t>
      </w:r>
    </w:p>
    <w:p w:rsidR="000E50E2" w:rsidRDefault="000E50E2" w:rsidP="00727D59">
      <w:pPr>
        <w:rPr>
          <w:rFonts w:ascii="Cambria" w:hAnsi="Cambria"/>
        </w:rPr>
      </w:pPr>
      <w:r>
        <w:rPr>
          <w:rFonts w:ascii="Cambria" w:hAnsi="Cambria"/>
        </w:rPr>
        <w:t>HY222 The Emergence of Modern Africa, 1885 to the Present</w:t>
      </w:r>
    </w:p>
    <w:p w:rsidR="000E50E2" w:rsidRDefault="000E50E2" w:rsidP="00727D59">
      <w:pPr>
        <w:rPr>
          <w:rFonts w:ascii="Cambria" w:hAnsi="Cambria"/>
        </w:rPr>
      </w:pPr>
      <w:r>
        <w:rPr>
          <w:rFonts w:ascii="Cambria" w:hAnsi="Cambria"/>
        </w:rPr>
        <w:t>HY261 The Great Age of Islam, 550-1500</w:t>
      </w:r>
    </w:p>
    <w:p w:rsidR="000E50E2" w:rsidRDefault="000E50E2" w:rsidP="00727D59">
      <w:pPr>
        <w:rPr>
          <w:rFonts w:ascii="Cambria" w:hAnsi="Cambria"/>
        </w:rPr>
      </w:pPr>
      <w:r>
        <w:rPr>
          <w:rFonts w:ascii="Cambria" w:hAnsi="Cambria"/>
        </w:rPr>
        <w:t>HY262 Islamic Empires and their Discontents, 1500 to Present</w:t>
      </w:r>
    </w:p>
    <w:p w:rsidR="0063538B" w:rsidRDefault="0063538B" w:rsidP="00727D59">
      <w:pPr>
        <w:rPr>
          <w:rFonts w:ascii="Cambria" w:hAnsi="Cambria"/>
        </w:rPr>
      </w:pPr>
    </w:p>
    <w:p w:rsidR="0063538B" w:rsidRDefault="0063538B" w:rsidP="00727D59">
      <w:pPr>
        <w:rPr>
          <w:rFonts w:ascii="Cambria" w:hAnsi="Cambria"/>
          <w:b/>
          <w:sz w:val="32"/>
          <w:szCs w:val="32"/>
        </w:rPr>
      </w:pPr>
      <w:r>
        <w:rPr>
          <w:rFonts w:ascii="Cambria" w:hAnsi="Cambria"/>
          <w:b/>
          <w:sz w:val="32"/>
          <w:szCs w:val="32"/>
        </w:rPr>
        <w:t xml:space="preserve">In Consultation with Instructor and Professor </w:t>
      </w:r>
      <w:proofErr w:type="spellStart"/>
      <w:r>
        <w:rPr>
          <w:rFonts w:ascii="Cambria" w:hAnsi="Cambria"/>
          <w:b/>
          <w:sz w:val="32"/>
          <w:szCs w:val="32"/>
        </w:rPr>
        <w:t>Blasenheim</w:t>
      </w:r>
      <w:proofErr w:type="spellEnd"/>
    </w:p>
    <w:p w:rsidR="0063538B" w:rsidRDefault="0063538B" w:rsidP="00727D59">
      <w:pPr>
        <w:rPr>
          <w:rFonts w:ascii="Cambria" w:hAnsi="Cambria"/>
          <w:b/>
        </w:rPr>
      </w:pPr>
    </w:p>
    <w:p w:rsidR="0063538B" w:rsidRDefault="0063538B" w:rsidP="00727D59">
      <w:pPr>
        <w:rPr>
          <w:rFonts w:ascii="Cambria" w:hAnsi="Cambria"/>
          <w:b/>
          <w:i/>
        </w:rPr>
      </w:pPr>
      <w:r w:rsidRPr="0063538B">
        <w:rPr>
          <w:rFonts w:ascii="Cambria" w:hAnsi="Cambria"/>
        </w:rPr>
        <w:t>HY200 Topics in History: History and Philosophy of Identity</w:t>
      </w:r>
      <w:r>
        <w:rPr>
          <w:rFonts w:ascii="Cambria" w:hAnsi="Cambria"/>
          <w:b/>
        </w:rPr>
        <w:t xml:space="preserve"> </w:t>
      </w:r>
      <w:r>
        <w:rPr>
          <w:rFonts w:ascii="Cambria" w:hAnsi="Cambria"/>
          <w:b/>
          <w:i/>
        </w:rPr>
        <w:t>Prerequisite</w:t>
      </w:r>
    </w:p>
    <w:p w:rsidR="0063538B" w:rsidRDefault="0063538B" w:rsidP="00727D59">
      <w:pPr>
        <w:rPr>
          <w:rFonts w:ascii="Cambria" w:hAnsi="Cambria"/>
        </w:rPr>
      </w:pPr>
      <w:r>
        <w:rPr>
          <w:rFonts w:ascii="Cambria" w:hAnsi="Cambria"/>
        </w:rPr>
        <w:t>HY200 Topics in History: Science and Empire (writing intensive)</w:t>
      </w:r>
      <w:r>
        <w:rPr>
          <w:rFonts w:ascii="Cambria" w:hAnsi="Cambria"/>
        </w:rPr>
        <w:br/>
        <w:t>HY256 Education in the West</w:t>
      </w:r>
    </w:p>
    <w:p w:rsidR="0063538B" w:rsidRDefault="0063538B" w:rsidP="00727D59">
      <w:pPr>
        <w:rPr>
          <w:rFonts w:ascii="Cambria" w:hAnsi="Cambria"/>
        </w:rPr>
      </w:pPr>
      <w:r>
        <w:rPr>
          <w:rFonts w:ascii="Cambria" w:hAnsi="Cambria"/>
        </w:rPr>
        <w:t>HY271 History of Sex: Traditions</w:t>
      </w:r>
    </w:p>
    <w:p w:rsidR="0063538B" w:rsidRDefault="0063538B" w:rsidP="00727D59">
      <w:pPr>
        <w:rPr>
          <w:rFonts w:ascii="Cambria" w:hAnsi="Cambria"/>
        </w:rPr>
      </w:pPr>
      <w:r>
        <w:rPr>
          <w:rFonts w:ascii="Cambria" w:hAnsi="Cambria"/>
        </w:rPr>
        <w:t>HY272 History of Sex: Modernity</w:t>
      </w:r>
    </w:p>
    <w:p w:rsidR="0063538B" w:rsidRDefault="0063538B" w:rsidP="00727D59">
      <w:pPr>
        <w:rPr>
          <w:rFonts w:ascii="Cambria" w:hAnsi="Cambria"/>
        </w:rPr>
      </w:pPr>
      <w:r>
        <w:rPr>
          <w:rFonts w:ascii="Cambria" w:hAnsi="Cambria"/>
        </w:rPr>
        <w:t>HY316 History &amp; Literature</w:t>
      </w:r>
    </w:p>
    <w:p w:rsidR="0063538B" w:rsidRDefault="0063538B" w:rsidP="00727D59">
      <w:pPr>
        <w:rPr>
          <w:rFonts w:ascii="Cambria" w:hAnsi="Cambria"/>
        </w:rPr>
      </w:pPr>
      <w:r>
        <w:rPr>
          <w:rFonts w:ascii="Cambria" w:hAnsi="Cambria"/>
        </w:rPr>
        <w:lastRenderedPageBreak/>
        <w:t>HY330 Colloquium in History and Politics</w:t>
      </w:r>
    </w:p>
    <w:p w:rsidR="0063538B" w:rsidRDefault="0063538B" w:rsidP="00727D59">
      <w:pPr>
        <w:rPr>
          <w:rFonts w:ascii="Cambria" w:hAnsi="Cambria"/>
        </w:rPr>
      </w:pPr>
      <w:r>
        <w:rPr>
          <w:rFonts w:ascii="Cambria" w:hAnsi="Cambria"/>
        </w:rPr>
        <w:t>HY409 Directed Readings in History</w:t>
      </w:r>
    </w:p>
    <w:p w:rsidR="0063538B" w:rsidRDefault="0063538B" w:rsidP="00727D59">
      <w:pPr>
        <w:rPr>
          <w:rFonts w:ascii="Cambria" w:hAnsi="Cambria"/>
        </w:rPr>
      </w:pPr>
      <w:r>
        <w:rPr>
          <w:rFonts w:ascii="Cambria" w:hAnsi="Cambria"/>
        </w:rPr>
        <w:t>HY410 Advanced Seminar</w:t>
      </w:r>
    </w:p>
    <w:p w:rsidR="0063538B" w:rsidRDefault="0063538B" w:rsidP="00727D59">
      <w:pPr>
        <w:rPr>
          <w:rFonts w:ascii="Cambria" w:hAnsi="Cambria"/>
        </w:rPr>
      </w:pPr>
      <w:r>
        <w:rPr>
          <w:rFonts w:ascii="Cambria" w:hAnsi="Cambria"/>
        </w:rPr>
        <w:t xml:space="preserve">Advanced Seminar: Borders, Boundaries and Identity </w:t>
      </w:r>
      <w:r>
        <w:rPr>
          <w:rFonts w:ascii="Cambria" w:hAnsi="Cambria"/>
          <w:b/>
          <w:i/>
        </w:rPr>
        <w:t>Prerequisite</w:t>
      </w:r>
    </w:p>
    <w:p w:rsidR="0063538B" w:rsidRDefault="0063538B" w:rsidP="00727D59">
      <w:pPr>
        <w:rPr>
          <w:rFonts w:ascii="Cambria" w:hAnsi="Cambria"/>
          <w:b/>
          <w:i/>
        </w:rPr>
      </w:pPr>
      <w:r>
        <w:rPr>
          <w:rFonts w:ascii="Cambria" w:hAnsi="Cambria"/>
        </w:rPr>
        <w:t xml:space="preserve">Advanced Seminar: Imperialism (writing intensive) </w:t>
      </w:r>
      <w:r>
        <w:rPr>
          <w:rFonts w:ascii="Cambria" w:hAnsi="Cambria"/>
          <w:b/>
          <w:i/>
        </w:rPr>
        <w:t>Prerequisite</w:t>
      </w:r>
    </w:p>
    <w:p w:rsidR="0063538B" w:rsidRPr="0063538B" w:rsidRDefault="0063538B" w:rsidP="00727D59">
      <w:pPr>
        <w:rPr>
          <w:rFonts w:ascii="Cambria" w:hAnsi="Cambria"/>
        </w:rPr>
      </w:pPr>
      <w:r>
        <w:rPr>
          <w:rFonts w:ascii="Cambria" w:hAnsi="Cambria"/>
        </w:rPr>
        <w:t xml:space="preserve">Advanced Seminar: Religion, Witchcraft and the Occult </w:t>
      </w:r>
      <w:r>
        <w:rPr>
          <w:rFonts w:ascii="Cambria" w:hAnsi="Cambria"/>
          <w:b/>
          <w:i/>
        </w:rPr>
        <w:t>Prerequisite</w:t>
      </w:r>
    </w:p>
    <w:sectPr w:rsidR="0063538B" w:rsidRPr="0063538B" w:rsidSect="007A4D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5ABF" w:rsidRDefault="00BF5ABF" w:rsidP="00FD39F0">
      <w:r>
        <w:separator/>
      </w:r>
    </w:p>
  </w:endnote>
  <w:endnote w:type="continuationSeparator" w:id="0">
    <w:p w:rsidR="00BF5ABF" w:rsidRDefault="00BF5ABF" w:rsidP="00FD3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48169532"/>
      <w:docPartObj>
        <w:docPartGallery w:val="Page Numbers (Bottom of Page)"/>
        <w:docPartUnique/>
      </w:docPartObj>
    </w:sdtPr>
    <w:sdtEndPr>
      <w:rPr>
        <w:rStyle w:val="PageNumber"/>
      </w:rPr>
    </w:sdtEndPr>
    <w:sdtContent>
      <w:p w:rsidR="008F4F6D" w:rsidRDefault="008F4F6D" w:rsidP="00E001F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8F4F6D" w:rsidRDefault="008F4F6D" w:rsidP="008F4F6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07305589"/>
      <w:docPartObj>
        <w:docPartGallery w:val="Page Numbers (Bottom of Page)"/>
        <w:docPartUnique/>
      </w:docPartObj>
    </w:sdtPr>
    <w:sdtEndPr>
      <w:rPr>
        <w:rStyle w:val="PageNumber"/>
      </w:rPr>
    </w:sdtEndPr>
    <w:sdtContent>
      <w:p w:rsidR="008F4F6D" w:rsidRDefault="008F4F6D" w:rsidP="00E001F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8F4F6D" w:rsidRDefault="008F4F6D" w:rsidP="008F4F6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5ABF" w:rsidRDefault="00BF5ABF" w:rsidP="00FD39F0">
      <w:r>
        <w:separator/>
      </w:r>
    </w:p>
  </w:footnote>
  <w:footnote w:type="continuationSeparator" w:id="0">
    <w:p w:rsidR="00BF5ABF" w:rsidRDefault="00BF5ABF" w:rsidP="00FD39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9F0" w:rsidRPr="00FD39F0" w:rsidRDefault="00FD39F0">
    <w:pPr>
      <w:pStyle w:val="Header"/>
      <w:rPr>
        <w:rFonts w:ascii="Cambria" w:hAnsi="Cambria"/>
      </w:rPr>
    </w:pPr>
    <w:r w:rsidRPr="00FD39F0">
      <w:rPr>
        <w:rFonts w:ascii="Cambria" w:hAnsi="Cambria"/>
      </w:rPr>
      <w:t>History</w:t>
    </w:r>
    <w:r>
      <w:rPr>
        <w:rFonts w:ascii="Cambria" w:hAnsi="Cambria"/>
      </w:rPr>
      <w:t>-Political Science Requirements Revised April 2018</w:t>
    </w:r>
  </w:p>
  <w:p w:rsidR="00FD39F0" w:rsidRDefault="00FD39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3E3927"/>
    <w:multiLevelType w:val="hybridMultilevel"/>
    <w:tmpl w:val="466AD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9F0"/>
    <w:rsid w:val="000E50E2"/>
    <w:rsid w:val="00123F47"/>
    <w:rsid w:val="00411777"/>
    <w:rsid w:val="004A02F3"/>
    <w:rsid w:val="004D3517"/>
    <w:rsid w:val="004D7027"/>
    <w:rsid w:val="0063538B"/>
    <w:rsid w:val="00705F55"/>
    <w:rsid w:val="00727D59"/>
    <w:rsid w:val="007A4DB7"/>
    <w:rsid w:val="00823DD7"/>
    <w:rsid w:val="008F4F6D"/>
    <w:rsid w:val="00A0316A"/>
    <w:rsid w:val="00BF5ABF"/>
    <w:rsid w:val="00CC55BD"/>
    <w:rsid w:val="00E2089F"/>
    <w:rsid w:val="00FD39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99E0206"/>
  <w15:chartTrackingRefBased/>
  <w15:docId w15:val="{5A91C44D-5FF9-6747-BC03-6677840A8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39F0"/>
    <w:pPr>
      <w:tabs>
        <w:tab w:val="center" w:pos="4680"/>
        <w:tab w:val="right" w:pos="9360"/>
      </w:tabs>
    </w:pPr>
  </w:style>
  <w:style w:type="character" w:customStyle="1" w:styleId="HeaderChar">
    <w:name w:val="Header Char"/>
    <w:basedOn w:val="DefaultParagraphFont"/>
    <w:link w:val="Header"/>
    <w:uiPriority w:val="99"/>
    <w:rsid w:val="00FD39F0"/>
  </w:style>
  <w:style w:type="paragraph" w:styleId="Footer">
    <w:name w:val="footer"/>
    <w:basedOn w:val="Normal"/>
    <w:link w:val="FooterChar"/>
    <w:uiPriority w:val="99"/>
    <w:unhideWhenUsed/>
    <w:rsid w:val="00FD39F0"/>
    <w:pPr>
      <w:tabs>
        <w:tab w:val="center" w:pos="4680"/>
        <w:tab w:val="right" w:pos="9360"/>
      </w:tabs>
    </w:pPr>
  </w:style>
  <w:style w:type="character" w:customStyle="1" w:styleId="FooterChar">
    <w:name w:val="Footer Char"/>
    <w:basedOn w:val="DefaultParagraphFont"/>
    <w:link w:val="Footer"/>
    <w:uiPriority w:val="99"/>
    <w:rsid w:val="00FD39F0"/>
  </w:style>
  <w:style w:type="paragraph" w:styleId="ListParagraph">
    <w:name w:val="List Paragraph"/>
    <w:basedOn w:val="Normal"/>
    <w:uiPriority w:val="34"/>
    <w:qFormat/>
    <w:rsid w:val="00FD39F0"/>
    <w:pPr>
      <w:ind w:left="720"/>
      <w:contextualSpacing/>
    </w:pPr>
  </w:style>
  <w:style w:type="character" w:styleId="PageNumber">
    <w:name w:val="page number"/>
    <w:basedOn w:val="DefaultParagraphFont"/>
    <w:uiPriority w:val="99"/>
    <w:semiHidden/>
    <w:unhideWhenUsed/>
    <w:rsid w:val="008F4F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9</Pages>
  <Words>1709</Words>
  <Characters>9743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2019-02-20T19:46:00Z</dcterms:created>
  <dcterms:modified xsi:type="dcterms:W3CDTF">2019-02-21T16:02:00Z</dcterms:modified>
</cp:coreProperties>
</file>